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90095" w14:textId="77777777" w:rsidR="00DF298B" w:rsidRPr="00C714A1" w:rsidRDefault="00DF298B" w:rsidP="00DF298B">
      <w:pPr>
        <w:pStyle w:val="Corpotesto"/>
        <w:jc w:val="center"/>
        <w:rPr>
          <w:b/>
          <w:bCs/>
          <w:color w:val="323E4F"/>
          <w:sz w:val="16"/>
          <w:szCs w:val="18"/>
        </w:rPr>
      </w:pPr>
    </w:p>
    <w:p w14:paraId="0F65376E" w14:textId="77777777" w:rsidR="00CC1E15" w:rsidRPr="00C714A1" w:rsidRDefault="00CC1E15" w:rsidP="00CC1E15">
      <w:pPr>
        <w:pStyle w:val="Corpotesto"/>
        <w:jc w:val="center"/>
        <w:rPr>
          <w:rFonts w:cs="Arial"/>
          <w:b/>
          <w:bCs/>
          <w:color w:val="0A2F41"/>
          <w:sz w:val="28"/>
          <w:szCs w:val="28"/>
        </w:rPr>
      </w:pPr>
      <w:r w:rsidRPr="00C714A1">
        <w:rPr>
          <w:rFonts w:cs="Arial"/>
          <w:b/>
          <w:bCs/>
          <w:color w:val="0A2F41"/>
          <w:sz w:val="28"/>
          <w:szCs w:val="28"/>
          <w:lang w:val="en-US"/>
        </w:rPr>
        <w:t xml:space="preserve">IOD - INDUSTRIAL OPPORTUNITY DAYS </w:t>
      </w:r>
      <w:r w:rsidRPr="00C714A1">
        <w:rPr>
          <w:rFonts w:cs="Arial"/>
          <w:b/>
          <w:bCs/>
          <w:color w:val="0A2F41"/>
          <w:sz w:val="28"/>
          <w:szCs w:val="28"/>
          <w:lang w:val="en-US"/>
        </w:rPr>
        <w:br/>
        <w:t>12 - 13 GIUGNO 2025</w:t>
      </w:r>
    </w:p>
    <w:p w14:paraId="33AB7C71" w14:textId="4272F0F8" w:rsidR="00C714A1" w:rsidRPr="0010697C" w:rsidRDefault="00CC1E15" w:rsidP="0010697C">
      <w:pPr>
        <w:pStyle w:val="Corpotesto"/>
        <w:jc w:val="center"/>
        <w:rPr>
          <w:rFonts w:cs="Arial"/>
          <w:b/>
          <w:bCs/>
          <w:color w:val="0A2F41"/>
          <w:sz w:val="22"/>
          <w:lang w:val="it-IT"/>
        </w:rPr>
      </w:pPr>
      <w:r w:rsidRPr="0010697C">
        <w:rPr>
          <w:rFonts w:cs="Arial"/>
          <w:b/>
          <w:bCs/>
          <w:color w:val="0A2F41"/>
          <w:sz w:val="22"/>
          <w:lang w:val="it-IT"/>
        </w:rPr>
        <w:t>ITCILO - Viale Maestri del Lavoro, 10 – Torino</w:t>
      </w:r>
    </w:p>
    <w:p w14:paraId="27622FB1" w14:textId="2D60DE02" w:rsidR="0010697C" w:rsidRPr="00922CB4" w:rsidRDefault="007E3AB1" w:rsidP="00DF298B">
      <w:pPr>
        <w:pStyle w:val="Corpotesto"/>
        <w:jc w:val="center"/>
        <w:rPr>
          <w:rFonts w:cs="Arial"/>
          <w:b/>
          <w:bCs/>
          <w:color w:val="0A2F41"/>
          <w:szCs w:val="20"/>
          <w:lang w:val="it-IT"/>
        </w:rPr>
      </w:pPr>
      <w:r w:rsidRPr="00922CB4">
        <w:rPr>
          <w:rFonts w:cs="Arial"/>
          <w:b/>
          <w:bCs/>
          <w:color w:val="0A2F41"/>
          <w:szCs w:val="20"/>
          <w:lang w:val="it-IT"/>
        </w:rPr>
        <w:t xml:space="preserve">PROGRAMMA </w:t>
      </w:r>
    </w:p>
    <w:p w14:paraId="3F3CDB55" w14:textId="262DF21E" w:rsidR="00D8586F" w:rsidRDefault="002A5E61" w:rsidP="00D77862">
      <w:pPr>
        <w:pStyle w:val="Corpotesto"/>
        <w:jc w:val="center"/>
        <w:rPr>
          <w:rFonts w:cs="Arial"/>
          <w:b/>
          <w:bCs/>
          <w:color w:val="0070C0"/>
          <w:szCs w:val="20"/>
          <w:lang w:val="it-IT"/>
        </w:rPr>
      </w:pPr>
      <w:r w:rsidRPr="00922CB4">
        <w:rPr>
          <w:rFonts w:cs="Arial"/>
          <w:b/>
          <w:bCs/>
          <w:color w:val="0070C0"/>
          <w:szCs w:val="20"/>
          <w:lang w:val="it-IT"/>
        </w:rPr>
        <w:t xml:space="preserve">GIOVEDI’ 12 GIUGNO </w:t>
      </w:r>
    </w:p>
    <w:p w14:paraId="52933339" w14:textId="2F2F9D91" w:rsidR="00D77862" w:rsidRDefault="00101879" w:rsidP="00D77862">
      <w:pPr>
        <w:pStyle w:val="Corpotesto"/>
        <w:jc w:val="center"/>
        <w:rPr>
          <w:rFonts w:cs="Arial"/>
          <w:b/>
          <w:bCs/>
          <w:color w:val="0070C0"/>
          <w:szCs w:val="20"/>
          <w:lang w:val="it-IT"/>
        </w:rPr>
      </w:pPr>
      <w:r>
        <w:rPr>
          <w:rFonts w:cs="Arial"/>
          <w:color w:val="0A2F41"/>
          <w:sz w:val="22"/>
        </w:rPr>
        <w:pict w14:anchorId="7420F3A3">
          <v:rect id="_x0000_i1025" style="width:0;height:0" o:hralign="center" o:hrstd="t" o:hr="t" fillcolor="#a0a0a0" stroked="f"/>
        </w:pict>
      </w:r>
    </w:p>
    <w:tbl>
      <w:tblPr>
        <w:tblStyle w:val="Grigliatabella"/>
        <w:tblW w:w="8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5"/>
        <w:gridCol w:w="6945"/>
      </w:tblGrid>
      <w:tr w:rsidR="00D8586F" w14:paraId="6BE28F62" w14:textId="77777777" w:rsidTr="00F15B7B">
        <w:trPr>
          <w:trHeight w:val="313"/>
        </w:trPr>
        <w:tc>
          <w:tcPr>
            <w:tcW w:w="1955" w:type="dxa"/>
          </w:tcPr>
          <w:p w14:paraId="1DDA7425" w14:textId="6E089608" w:rsidR="00D8586F" w:rsidRDefault="00D77862" w:rsidP="00DF298B">
            <w:pPr>
              <w:pStyle w:val="Corpotesto"/>
              <w:jc w:val="center"/>
              <w:rPr>
                <w:rFonts w:cs="Arial"/>
                <w:color w:val="0070C0"/>
                <w:szCs w:val="20"/>
                <w:lang w:val="it-IT"/>
              </w:rPr>
            </w:pPr>
            <w:r w:rsidRPr="00F72EAA">
              <w:rPr>
                <w:color w:val="323E4F"/>
                <w:sz w:val="18"/>
                <w:szCs w:val="18"/>
              </w:rPr>
              <w:t>h. 8.30 -9.30</w:t>
            </w:r>
          </w:p>
        </w:tc>
        <w:tc>
          <w:tcPr>
            <w:tcW w:w="6945" w:type="dxa"/>
          </w:tcPr>
          <w:p w14:paraId="60A66E4E" w14:textId="22F75C7C" w:rsidR="00D8586F" w:rsidRDefault="00D77862" w:rsidP="00D77862">
            <w:pPr>
              <w:pStyle w:val="Corpotesto"/>
              <w:rPr>
                <w:rFonts w:cs="Arial"/>
                <w:color w:val="0070C0"/>
                <w:szCs w:val="20"/>
                <w:lang w:val="it-IT"/>
              </w:rPr>
            </w:pPr>
            <w:proofErr w:type="spellStart"/>
            <w:r w:rsidRPr="00F72EAA">
              <w:rPr>
                <w:b/>
                <w:bCs/>
                <w:color w:val="323E4F"/>
                <w:sz w:val="18"/>
                <w:szCs w:val="18"/>
                <w:lang w:val="it-IT"/>
              </w:rPr>
              <w:t>Registration</w:t>
            </w:r>
            <w:proofErr w:type="spellEnd"/>
          </w:p>
        </w:tc>
      </w:tr>
      <w:tr w:rsidR="00D8586F" w14:paraId="445A5D96" w14:textId="77777777" w:rsidTr="00F15B7B">
        <w:trPr>
          <w:trHeight w:val="605"/>
        </w:trPr>
        <w:tc>
          <w:tcPr>
            <w:tcW w:w="1955" w:type="dxa"/>
          </w:tcPr>
          <w:p w14:paraId="6DA395C4" w14:textId="2ABD21AF" w:rsidR="00D8586F" w:rsidRDefault="00D77862" w:rsidP="00DF298B">
            <w:pPr>
              <w:pStyle w:val="Corpotesto"/>
              <w:jc w:val="center"/>
              <w:rPr>
                <w:rFonts w:cs="Arial"/>
                <w:color w:val="0070C0"/>
                <w:szCs w:val="20"/>
                <w:lang w:val="it-IT"/>
              </w:rPr>
            </w:pPr>
            <w:r>
              <w:rPr>
                <w:color w:val="323E4F"/>
                <w:sz w:val="18"/>
                <w:szCs w:val="18"/>
              </w:rPr>
              <w:t>h. 9.30 – 10.00</w:t>
            </w:r>
          </w:p>
        </w:tc>
        <w:tc>
          <w:tcPr>
            <w:tcW w:w="6945" w:type="dxa"/>
          </w:tcPr>
          <w:p w14:paraId="7A285DAB" w14:textId="77777777" w:rsidR="00D77862" w:rsidRPr="00E86F1A" w:rsidRDefault="00D77862" w:rsidP="00D77862">
            <w:pPr>
              <w:pStyle w:val="Corpotesto"/>
              <w:rPr>
                <w:b/>
                <w:bCs/>
                <w:color w:val="323E4F"/>
                <w:sz w:val="18"/>
                <w:szCs w:val="18"/>
              </w:rPr>
            </w:pPr>
            <w:r w:rsidRPr="00E86F1A">
              <w:rPr>
                <w:b/>
                <w:bCs/>
                <w:color w:val="323E4F"/>
                <w:sz w:val="18"/>
                <w:szCs w:val="18"/>
              </w:rPr>
              <w:t>Institutional Welcome</w:t>
            </w:r>
          </w:p>
          <w:p w14:paraId="37B56116" w14:textId="799E5B3C" w:rsidR="00D8586F" w:rsidRDefault="00D77862" w:rsidP="00D77862">
            <w:pPr>
              <w:pStyle w:val="Corpotesto"/>
              <w:rPr>
                <w:rFonts w:cs="Arial"/>
                <w:color w:val="0070C0"/>
                <w:szCs w:val="20"/>
                <w:lang w:val="it-IT"/>
              </w:rPr>
            </w:pPr>
            <w:r w:rsidRPr="00E86F1A">
              <w:rPr>
                <w:i/>
                <w:iCs/>
                <w:color w:val="323E4F"/>
                <w:sz w:val="18"/>
                <w:szCs w:val="18"/>
                <w:lang w:val="it-IT"/>
              </w:rPr>
              <w:t xml:space="preserve">Ketty </w:t>
            </w:r>
            <w:proofErr w:type="spellStart"/>
            <w:r w:rsidRPr="00E86F1A">
              <w:rPr>
                <w:i/>
                <w:iCs/>
                <w:color w:val="323E4F"/>
                <w:sz w:val="18"/>
                <w:szCs w:val="18"/>
                <w:lang w:val="it-IT"/>
              </w:rPr>
              <w:t>Segatti</w:t>
            </w:r>
            <w:proofErr w:type="spellEnd"/>
            <w:r w:rsidRPr="00E86F1A">
              <w:rPr>
                <w:i/>
                <w:iCs/>
                <w:color w:val="323E4F"/>
                <w:sz w:val="18"/>
                <w:szCs w:val="18"/>
                <w:lang w:val="it-IT"/>
              </w:rPr>
              <w:t xml:space="preserve"> e altri T</w:t>
            </w:r>
            <w:r>
              <w:rPr>
                <w:i/>
                <w:iCs/>
                <w:color w:val="323E4F"/>
                <w:sz w:val="18"/>
                <w:szCs w:val="18"/>
                <w:lang w:val="it-IT"/>
              </w:rPr>
              <w:t>BD</w:t>
            </w:r>
          </w:p>
        </w:tc>
      </w:tr>
      <w:tr w:rsidR="00D77862" w14:paraId="53D8A391" w14:textId="77777777" w:rsidTr="00F15B7B">
        <w:trPr>
          <w:trHeight w:val="531"/>
        </w:trPr>
        <w:tc>
          <w:tcPr>
            <w:tcW w:w="1955" w:type="dxa"/>
          </w:tcPr>
          <w:p w14:paraId="59C5201A" w14:textId="55801423" w:rsidR="00D77862" w:rsidRDefault="00D77862" w:rsidP="00D77862">
            <w:pPr>
              <w:pStyle w:val="Corpotesto"/>
              <w:jc w:val="center"/>
              <w:rPr>
                <w:rFonts w:cs="Arial"/>
                <w:color w:val="0070C0"/>
                <w:szCs w:val="20"/>
                <w:lang w:val="it-IT"/>
              </w:rPr>
            </w:pPr>
            <w:r w:rsidRPr="00F72EAA">
              <w:rPr>
                <w:color w:val="323E4F"/>
                <w:sz w:val="18"/>
                <w:szCs w:val="18"/>
              </w:rPr>
              <w:t>h. 10.00 – 10.25</w:t>
            </w:r>
          </w:p>
        </w:tc>
        <w:tc>
          <w:tcPr>
            <w:tcW w:w="6945" w:type="dxa"/>
            <w:vAlign w:val="center"/>
          </w:tcPr>
          <w:p w14:paraId="1303D738" w14:textId="77777777" w:rsidR="00D77862" w:rsidRPr="00F72EAA" w:rsidRDefault="00D77862" w:rsidP="00D77862">
            <w:pPr>
              <w:pStyle w:val="Corpotesto"/>
              <w:rPr>
                <w:b/>
                <w:bCs/>
                <w:color w:val="323E4F"/>
                <w:sz w:val="18"/>
                <w:szCs w:val="18"/>
                <w:lang w:val="it-IT"/>
              </w:rPr>
            </w:pPr>
            <w:r w:rsidRPr="00F72EAA">
              <w:rPr>
                <w:b/>
                <w:bCs/>
                <w:color w:val="323E4F"/>
                <w:sz w:val="18"/>
                <w:szCs w:val="18"/>
                <w:lang w:val="it-IT"/>
              </w:rPr>
              <w:t>Opportunità nel settore dell’infrastruttura tecnica e impiantistica al CERN</w:t>
            </w:r>
          </w:p>
          <w:p w14:paraId="7A6D72C3" w14:textId="15644A93" w:rsidR="00D77862" w:rsidRDefault="00D77862" w:rsidP="00D77862">
            <w:pPr>
              <w:pStyle w:val="Corpotesto"/>
              <w:rPr>
                <w:rFonts w:cs="Arial"/>
                <w:color w:val="0070C0"/>
                <w:szCs w:val="20"/>
                <w:lang w:val="it-IT"/>
              </w:rPr>
            </w:pPr>
            <w:r w:rsidRPr="00F72EAA">
              <w:rPr>
                <w:i/>
                <w:iCs/>
                <w:color w:val="323E4F"/>
                <w:sz w:val="18"/>
                <w:szCs w:val="18"/>
                <w:lang w:val="it-IT"/>
              </w:rPr>
              <w:t>Mauro Nonis</w:t>
            </w:r>
          </w:p>
        </w:tc>
      </w:tr>
      <w:tr w:rsidR="00D77862" w14:paraId="127D0805" w14:textId="77777777" w:rsidTr="00F15B7B">
        <w:trPr>
          <w:trHeight w:val="643"/>
        </w:trPr>
        <w:tc>
          <w:tcPr>
            <w:tcW w:w="1955" w:type="dxa"/>
          </w:tcPr>
          <w:p w14:paraId="3907CDEA" w14:textId="59CCF764" w:rsidR="00D77862" w:rsidRDefault="00D77862" w:rsidP="00D77862">
            <w:pPr>
              <w:pStyle w:val="Corpotesto"/>
              <w:jc w:val="center"/>
              <w:rPr>
                <w:rFonts w:cs="Arial"/>
                <w:color w:val="0070C0"/>
                <w:szCs w:val="20"/>
                <w:lang w:val="it-IT"/>
              </w:rPr>
            </w:pPr>
            <w:r w:rsidRPr="00F72EAA">
              <w:rPr>
                <w:color w:val="323E4F"/>
                <w:sz w:val="18"/>
                <w:szCs w:val="18"/>
                <w:lang w:val="it-IT"/>
              </w:rPr>
              <w:t>h. 10.25 – 10.50</w:t>
            </w:r>
          </w:p>
        </w:tc>
        <w:tc>
          <w:tcPr>
            <w:tcW w:w="6945" w:type="dxa"/>
          </w:tcPr>
          <w:p w14:paraId="43EF9347" w14:textId="77777777" w:rsidR="00D77862" w:rsidRPr="00D8586F" w:rsidRDefault="00D77862" w:rsidP="00D77862">
            <w:pPr>
              <w:pStyle w:val="Corpotesto"/>
              <w:rPr>
                <w:b/>
                <w:bCs/>
                <w:color w:val="323E4F"/>
                <w:sz w:val="18"/>
                <w:szCs w:val="18"/>
                <w:lang w:val="en-US"/>
              </w:rPr>
            </w:pPr>
            <w:r w:rsidRPr="00D8586F">
              <w:rPr>
                <w:b/>
                <w:bCs/>
                <w:color w:val="323E4F"/>
                <w:sz w:val="18"/>
                <w:szCs w:val="18"/>
                <w:lang w:val="en-US"/>
              </w:rPr>
              <w:t>European Spallation Source ERIC (ESS) Procurement and opportunities</w:t>
            </w:r>
          </w:p>
          <w:p w14:paraId="7B73547C" w14:textId="58F1DA84" w:rsidR="00D77862" w:rsidRDefault="00D77862" w:rsidP="00D77862">
            <w:pPr>
              <w:pStyle w:val="Corpotesto"/>
              <w:rPr>
                <w:rFonts w:cs="Arial"/>
                <w:color w:val="0070C0"/>
                <w:szCs w:val="20"/>
                <w:lang w:val="it-IT"/>
              </w:rPr>
            </w:pPr>
            <w:r w:rsidRPr="00F72EAA">
              <w:rPr>
                <w:i/>
                <w:iCs/>
                <w:color w:val="323E4F"/>
                <w:sz w:val="18"/>
                <w:szCs w:val="18"/>
                <w:lang w:val="it-IT"/>
              </w:rPr>
              <w:t xml:space="preserve">Lars </w:t>
            </w:r>
            <w:proofErr w:type="spellStart"/>
            <w:r w:rsidRPr="00F72EAA">
              <w:rPr>
                <w:i/>
                <w:iCs/>
                <w:color w:val="323E4F"/>
                <w:sz w:val="18"/>
                <w:szCs w:val="18"/>
                <w:lang w:val="it-IT"/>
              </w:rPr>
              <w:t>Hörberg</w:t>
            </w:r>
            <w:proofErr w:type="spellEnd"/>
          </w:p>
        </w:tc>
      </w:tr>
      <w:tr w:rsidR="00D77862" w14:paraId="38690F9A" w14:textId="77777777" w:rsidTr="00F15B7B">
        <w:trPr>
          <w:trHeight w:val="823"/>
        </w:trPr>
        <w:tc>
          <w:tcPr>
            <w:tcW w:w="1955" w:type="dxa"/>
          </w:tcPr>
          <w:p w14:paraId="5D6EA736" w14:textId="5AE6BC01" w:rsidR="00D77862" w:rsidRPr="00F72EAA" w:rsidRDefault="00D77862" w:rsidP="00D77862">
            <w:pPr>
              <w:pStyle w:val="Corpotesto"/>
              <w:jc w:val="center"/>
              <w:rPr>
                <w:color w:val="323E4F"/>
                <w:sz w:val="18"/>
                <w:szCs w:val="18"/>
                <w:lang w:val="it-IT"/>
              </w:rPr>
            </w:pPr>
            <w:r w:rsidRPr="00F72EAA">
              <w:rPr>
                <w:color w:val="323E4F"/>
                <w:sz w:val="18"/>
                <w:szCs w:val="18"/>
                <w:lang w:val="it-IT"/>
              </w:rPr>
              <w:t>h. 10.50 – 11.15</w:t>
            </w:r>
          </w:p>
        </w:tc>
        <w:tc>
          <w:tcPr>
            <w:tcW w:w="6945" w:type="dxa"/>
            <w:vAlign w:val="center"/>
          </w:tcPr>
          <w:p w14:paraId="122F91E8" w14:textId="77777777" w:rsidR="00D77862" w:rsidRPr="00F72EAA" w:rsidRDefault="00D77862" w:rsidP="00D77862">
            <w:pPr>
              <w:pStyle w:val="Corpotesto"/>
              <w:rPr>
                <w:b/>
                <w:bCs/>
                <w:color w:val="323E4F"/>
                <w:sz w:val="18"/>
                <w:szCs w:val="18"/>
                <w:lang w:val="it-IT"/>
              </w:rPr>
            </w:pPr>
            <w:r w:rsidRPr="00F72EAA">
              <w:rPr>
                <w:b/>
                <w:bCs/>
                <w:color w:val="323E4F"/>
                <w:sz w:val="18"/>
                <w:szCs w:val="18"/>
                <w:lang w:val="it-IT"/>
              </w:rPr>
              <w:t>Opportunità nella meccatronica, elettronica e componentistica per acceleratori al CERN</w:t>
            </w:r>
          </w:p>
          <w:p w14:paraId="7911BC13" w14:textId="45FD2A74" w:rsidR="00D77862" w:rsidRPr="00D8586F" w:rsidRDefault="00D77862" w:rsidP="00D77862">
            <w:pPr>
              <w:pStyle w:val="Corpotesto"/>
              <w:rPr>
                <w:b/>
                <w:bCs/>
                <w:color w:val="323E4F"/>
                <w:sz w:val="18"/>
                <w:szCs w:val="18"/>
                <w:lang w:val="en-US"/>
              </w:rPr>
            </w:pPr>
            <w:r w:rsidRPr="00F72EAA">
              <w:rPr>
                <w:i/>
                <w:iCs/>
                <w:color w:val="323E4F"/>
                <w:sz w:val="18"/>
                <w:szCs w:val="18"/>
                <w:lang w:val="it-IT"/>
              </w:rPr>
              <w:t>Alessandro Masi</w:t>
            </w:r>
          </w:p>
        </w:tc>
      </w:tr>
      <w:tr w:rsidR="00D77862" w14:paraId="36A820DA" w14:textId="77777777" w:rsidTr="00F15B7B">
        <w:trPr>
          <w:trHeight w:val="493"/>
        </w:trPr>
        <w:tc>
          <w:tcPr>
            <w:tcW w:w="1955" w:type="dxa"/>
          </w:tcPr>
          <w:p w14:paraId="3BEB22EF" w14:textId="215F12E3" w:rsidR="00D77862" w:rsidRPr="00F72EAA" w:rsidRDefault="00D77862" w:rsidP="00D77862">
            <w:pPr>
              <w:pStyle w:val="Corpotesto"/>
              <w:jc w:val="center"/>
              <w:rPr>
                <w:color w:val="323E4F"/>
                <w:sz w:val="18"/>
                <w:szCs w:val="18"/>
                <w:lang w:val="it-IT"/>
              </w:rPr>
            </w:pPr>
            <w:r w:rsidRPr="00F72EAA">
              <w:rPr>
                <w:color w:val="323E4F"/>
                <w:sz w:val="18"/>
                <w:szCs w:val="18"/>
                <w:lang w:val="it-IT"/>
              </w:rPr>
              <w:t>h. 11.15 – 11.40</w:t>
            </w:r>
          </w:p>
        </w:tc>
        <w:tc>
          <w:tcPr>
            <w:tcW w:w="6945" w:type="dxa"/>
          </w:tcPr>
          <w:p w14:paraId="6A5C4AED" w14:textId="77777777" w:rsidR="00D77862" w:rsidRPr="00F72EAA" w:rsidRDefault="00D77862" w:rsidP="00D77862">
            <w:pPr>
              <w:pStyle w:val="Corpotesto"/>
              <w:rPr>
                <w:b/>
                <w:bCs/>
                <w:color w:val="323E4F"/>
                <w:sz w:val="18"/>
                <w:szCs w:val="18"/>
                <w:lang w:val="it-IT"/>
              </w:rPr>
            </w:pPr>
            <w:r w:rsidRPr="00F72EAA">
              <w:rPr>
                <w:b/>
                <w:bCs/>
                <w:color w:val="323E4F"/>
                <w:sz w:val="18"/>
                <w:szCs w:val="18"/>
                <w:lang w:val="it-IT"/>
              </w:rPr>
              <w:t>F4E/DONES</w:t>
            </w:r>
          </w:p>
          <w:p w14:paraId="46A803D7" w14:textId="71B36579" w:rsidR="00D77862" w:rsidRPr="00D8586F" w:rsidRDefault="00D77862" w:rsidP="00D77862">
            <w:pPr>
              <w:pStyle w:val="Corpotesto"/>
              <w:rPr>
                <w:b/>
                <w:bCs/>
                <w:color w:val="323E4F"/>
                <w:sz w:val="18"/>
                <w:szCs w:val="18"/>
                <w:lang w:val="en-US"/>
              </w:rPr>
            </w:pPr>
            <w:r w:rsidRPr="00F72EAA">
              <w:rPr>
                <w:i/>
                <w:iCs/>
                <w:color w:val="323E4F"/>
                <w:sz w:val="18"/>
                <w:szCs w:val="18"/>
                <w:lang w:val="it-IT"/>
              </w:rPr>
              <w:t xml:space="preserve">Mehdi </w:t>
            </w:r>
            <w:proofErr w:type="spellStart"/>
            <w:r w:rsidRPr="00F72EAA">
              <w:rPr>
                <w:i/>
                <w:iCs/>
                <w:color w:val="323E4F"/>
                <w:sz w:val="18"/>
                <w:szCs w:val="18"/>
                <w:lang w:val="it-IT"/>
              </w:rPr>
              <w:t>Daval</w:t>
            </w:r>
            <w:proofErr w:type="spellEnd"/>
          </w:p>
        </w:tc>
      </w:tr>
      <w:tr w:rsidR="00D77862" w14:paraId="1EB9C50B" w14:textId="77777777" w:rsidTr="00F15B7B">
        <w:trPr>
          <w:trHeight w:val="359"/>
        </w:trPr>
        <w:tc>
          <w:tcPr>
            <w:tcW w:w="1955" w:type="dxa"/>
          </w:tcPr>
          <w:p w14:paraId="7AB74280" w14:textId="7FCCD0BE" w:rsidR="00D77862" w:rsidRPr="00F72EAA" w:rsidRDefault="00D77862" w:rsidP="00D77862">
            <w:pPr>
              <w:pStyle w:val="Corpotesto"/>
              <w:jc w:val="center"/>
              <w:rPr>
                <w:color w:val="323E4F"/>
                <w:sz w:val="18"/>
                <w:szCs w:val="18"/>
                <w:lang w:val="it-IT"/>
              </w:rPr>
            </w:pPr>
            <w:r w:rsidRPr="00F72EAA">
              <w:rPr>
                <w:color w:val="323E4F"/>
                <w:sz w:val="18"/>
                <w:szCs w:val="18"/>
                <w:lang w:val="it-IT"/>
              </w:rPr>
              <w:t>h. 11.40 – 12.10</w:t>
            </w:r>
          </w:p>
        </w:tc>
        <w:tc>
          <w:tcPr>
            <w:tcW w:w="6945" w:type="dxa"/>
          </w:tcPr>
          <w:p w14:paraId="637F1E49" w14:textId="48370B61" w:rsidR="00D77862" w:rsidRPr="00D8586F" w:rsidRDefault="00D77862" w:rsidP="00D77862">
            <w:pPr>
              <w:pStyle w:val="Corpotesto"/>
              <w:rPr>
                <w:b/>
                <w:bCs/>
                <w:color w:val="323E4F"/>
                <w:sz w:val="18"/>
                <w:szCs w:val="18"/>
                <w:lang w:val="en-US"/>
              </w:rPr>
            </w:pPr>
            <w:r w:rsidRPr="00F72EAA">
              <w:rPr>
                <w:b/>
                <w:bCs/>
                <w:color w:val="323E4F"/>
                <w:sz w:val="18"/>
                <w:szCs w:val="18"/>
                <w:lang w:val="it-IT"/>
              </w:rPr>
              <w:t>Coffee break</w:t>
            </w:r>
          </w:p>
        </w:tc>
      </w:tr>
      <w:tr w:rsidR="00D77862" w14:paraId="758FEC5A" w14:textId="77777777" w:rsidTr="00F15B7B">
        <w:trPr>
          <w:trHeight w:val="421"/>
        </w:trPr>
        <w:tc>
          <w:tcPr>
            <w:tcW w:w="1955" w:type="dxa"/>
          </w:tcPr>
          <w:p w14:paraId="3BB0055C" w14:textId="362203F9" w:rsidR="00D77862" w:rsidRPr="00F72EAA" w:rsidRDefault="00D77862" w:rsidP="00D77862">
            <w:pPr>
              <w:pStyle w:val="Corpotesto"/>
              <w:jc w:val="center"/>
              <w:rPr>
                <w:color w:val="323E4F"/>
                <w:sz w:val="18"/>
                <w:szCs w:val="18"/>
                <w:lang w:val="it-IT"/>
              </w:rPr>
            </w:pPr>
            <w:r>
              <w:rPr>
                <w:color w:val="323E4F"/>
                <w:sz w:val="18"/>
                <w:szCs w:val="18"/>
                <w:lang w:val="it-IT"/>
              </w:rPr>
              <w:t>h. 12.10 – 12.30</w:t>
            </w:r>
          </w:p>
        </w:tc>
        <w:tc>
          <w:tcPr>
            <w:tcW w:w="6945" w:type="dxa"/>
          </w:tcPr>
          <w:p w14:paraId="6ACA7FA6" w14:textId="4967678C" w:rsidR="00D77862" w:rsidRPr="00D8586F" w:rsidRDefault="00D77862" w:rsidP="00D77862">
            <w:pPr>
              <w:pStyle w:val="Corpotesto"/>
              <w:rPr>
                <w:b/>
                <w:bCs/>
                <w:color w:val="323E4F"/>
                <w:sz w:val="18"/>
                <w:szCs w:val="18"/>
                <w:lang w:val="en-US"/>
              </w:rPr>
            </w:pPr>
            <w:r w:rsidRPr="00F72EAA">
              <w:rPr>
                <w:b/>
                <w:bCs/>
                <w:color w:val="323E4F"/>
                <w:sz w:val="18"/>
                <w:szCs w:val="18"/>
                <w:lang w:val="it-IT"/>
              </w:rPr>
              <w:t>ESRF</w:t>
            </w:r>
          </w:p>
        </w:tc>
      </w:tr>
      <w:tr w:rsidR="00D77862" w14:paraId="07BDE936" w14:textId="77777777" w:rsidTr="00F15B7B">
        <w:trPr>
          <w:trHeight w:val="823"/>
        </w:trPr>
        <w:tc>
          <w:tcPr>
            <w:tcW w:w="1955" w:type="dxa"/>
          </w:tcPr>
          <w:p w14:paraId="0253C224" w14:textId="65A975F9" w:rsidR="00D77862" w:rsidRPr="00F72EAA" w:rsidRDefault="00D77862" w:rsidP="00D77862">
            <w:pPr>
              <w:pStyle w:val="Corpotesto"/>
              <w:jc w:val="center"/>
              <w:rPr>
                <w:color w:val="323E4F"/>
                <w:sz w:val="18"/>
                <w:szCs w:val="18"/>
                <w:lang w:val="it-IT"/>
              </w:rPr>
            </w:pPr>
            <w:r w:rsidRPr="00F72EAA">
              <w:rPr>
                <w:color w:val="323E4F"/>
                <w:sz w:val="18"/>
                <w:szCs w:val="18"/>
                <w:lang w:val="it-IT"/>
              </w:rPr>
              <w:t>h. 12.30 – 12.50</w:t>
            </w:r>
          </w:p>
        </w:tc>
        <w:tc>
          <w:tcPr>
            <w:tcW w:w="6945" w:type="dxa"/>
          </w:tcPr>
          <w:p w14:paraId="78595569" w14:textId="77777777" w:rsidR="00D77862" w:rsidRPr="00F72EAA" w:rsidRDefault="00D77862" w:rsidP="00D77862">
            <w:pPr>
              <w:pStyle w:val="Corpotesto"/>
              <w:rPr>
                <w:b/>
                <w:bCs/>
                <w:color w:val="323E4F"/>
                <w:sz w:val="18"/>
                <w:szCs w:val="18"/>
              </w:rPr>
            </w:pPr>
            <w:r w:rsidRPr="00F72EAA">
              <w:rPr>
                <w:b/>
                <w:bCs/>
                <w:color w:val="323E4F"/>
                <w:sz w:val="18"/>
                <w:szCs w:val="18"/>
              </w:rPr>
              <w:t>European XFEL: from Technology Provider to Supplier – Opportunities and Challenges</w:t>
            </w:r>
          </w:p>
          <w:p w14:paraId="624B8F1B" w14:textId="162E8CDE" w:rsidR="00D77862" w:rsidRPr="00D8586F" w:rsidRDefault="00D77862" w:rsidP="00D77862">
            <w:pPr>
              <w:pStyle w:val="Corpotesto"/>
              <w:rPr>
                <w:b/>
                <w:bCs/>
                <w:color w:val="323E4F"/>
                <w:sz w:val="18"/>
                <w:szCs w:val="18"/>
                <w:lang w:val="en-US"/>
              </w:rPr>
            </w:pPr>
            <w:r w:rsidRPr="00F72EAA">
              <w:rPr>
                <w:i/>
                <w:iCs/>
                <w:color w:val="323E4F"/>
                <w:sz w:val="18"/>
                <w:szCs w:val="18"/>
                <w:lang w:val="it-IT"/>
              </w:rPr>
              <w:t>Antonio Bonucci</w:t>
            </w:r>
          </w:p>
        </w:tc>
      </w:tr>
      <w:tr w:rsidR="00D77862" w14:paraId="4D35774A" w14:textId="77777777" w:rsidTr="00F15B7B">
        <w:trPr>
          <w:trHeight w:val="329"/>
        </w:trPr>
        <w:tc>
          <w:tcPr>
            <w:tcW w:w="1955" w:type="dxa"/>
          </w:tcPr>
          <w:p w14:paraId="3E486016" w14:textId="7A934C8E" w:rsidR="00D77862" w:rsidRPr="00F72EAA" w:rsidRDefault="00D77862" w:rsidP="00D77862">
            <w:pPr>
              <w:pStyle w:val="Corpotesto"/>
              <w:jc w:val="center"/>
              <w:rPr>
                <w:color w:val="323E4F"/>
                <w:sz w:val="18"/>
                <w:szCs w:val="18"/>
                <w:lang w:val="it-IT"/>
              </w:rPr>
            </w:pPr>
            <w:r w:rsidRPr="00F72EAA">
              <w:rPr>
                <w:color w:val="323E4F"/>
                <w:sz w:val="18"/>
                <w:szCs w:val="18"/>
              </w:rPr>
              <w:t> h. 12.50 – 13.10</w:t>
            </w:r>
          </w:p>
        </w:tc>
        <w:tc>
          <w:tcPr>
            <w:tcW w:w="6945" w:type="dxa"/>
          </w:tcPr>
          <w:p w14:paraId="7E64CE61" w14:textId="77777777" w:rsidR="00D77862" w:rsidRPr="00F72EAA" w:rsidRDefault="00D77862" w:rsidP="00D77862">
            <w:pPr>
              <w:pStyle w:val="Corpotesto"/>
              <w:rPr>
                <w:b/>
                <w:bCs/>
                <w:color w:val="323E4F"/>
                <w:sz w:val="18"/>
                <w:szCs w:val="18"/>
              </w:rPr>
            </w:pPr>
            <w:r w:rsidRPr="00F72EAA">
              <w:rPr>
                <w:b/>
                <w:bCs/>
                <w:color w:val="323E4F"/>
                <w:sz w:val="18"/>
                <w:szCs w:val="18"/>
              </w:rPr>
              <w:t>ELI ERIC: opportunities for Italian industry in high-power lasers</w:t>
            </w:r>
          </w:p>
          <w:p w14:paraId="799B1304" w14:textId="7C4E5459" w:rsidR="00D77862" w:rsidRPr="00D8586F" w:rsidRDefault="00D77862" w:rsidP="00D77862">
            <w:pPr>
              <w:pStyle w:val="Corpotesto"/>
              <w:rPr>
                <w:b/>
                <w:bCs/>
                <w:color w:val="323E4F"/>
                <w:sz w:val="18"/>
                <w:szCs w:val="18"/>
                <w:lang w:val="en-US"/>
              </w:rPr>
            </w:pPr>
            <w:r w:rsidRPr="00F72EAA">
              <w:rPr>
                <w:i/>
                <w:iCs/>
                <w:color w:val="323E4F"/>
                <w:sz w:val="18"/>
                <w:szCs w:val="18"/>
                <w:lang w:val="it-IT"/>
              </w:rPr>
              <w:t>Ales Hala</w:t>
            </w:r>
          </w:p>
        </w:tc>
      </w:tr>
      <w:tr w:rsidR="00D77862" w14:paraId="6FE273F7" w14:textId="77777777" w:rsidTr="00F15B7B">
        <w:trPr>
          <w:trHeight w:val="367"/>
        </w:trPr>
        <w:tc>
          <w:tcPr>
            <w:tcW w:w="1955" w:type="dxa"/>
          </w:tcPr>
          <w:p w14:paraId="4F7DA951" w14:textId="2252E16D" w:rsidR="00D77862" w:rsidRPr="00F72EAA" w:rsidRDefault="00D77862" w:rsidP="00D77862">
            <w:pPr>
              <w:pStyle w:val="Corpotesto"/>
              <w:jc w:val="center"/>
              <w:rPr>
                <w:color w:val="323E4F"/>
                <w:sz w:val="18"/>
                <w:szCs w:val="18"/>
                <w:lang w:val="it-IT"/>
              </w:rPr>
            </w:pPr>
            <w:r w:rsidRPr="00F72EAA">
              <w:rPr>
                <w:color w:val="323E4F"/>
                <w:sz w:val="18"/>
                <w:szCs w:val="18"/>
              </w:rPr>
              <w:t>h. 13.10 – 13.30</w:t>
            </w:r>
          </w:p>
        </w:tc>
        <w:tc>
          <w:tcPr>
            <w:tcW w:w="6945" w:type="dxa"/>
          </w:tcPr>
          <w:p w14:paraId="22D56723" w14:textId="202BFC7A" w:rsidR="00D77862" w:rsidRPr="00D77862" w:rsidRDefault="00D77862" w:rsidP="00D77862">
            <w:pPr>
              <w:pStyle w:val="Corpotesto"/>
              <w:rPr>
                <w:b/>
                <w:bCs/>
                <w:color w:val="323E4F"/>
                <w:sz w:val="18"/>
                <w:szCs w:val="18"/>
                <w:lang w:val="it-IT"/>
              </w:rPr>
            </w:pPr>
            <w:r w:rsidRPr="00F72EAA">
              <w:rPr>
                <w:b/>
                <w:bCs/>
                <w:color w:val="323E4F"/>
                <w:sz w:val="18"/>
                <w:szCs w:val="18"/>
                <w:lang w:val="it-IT"/>
              </w:rPr>
              <w:t>Progetti per l’osservazione dallo spazio</w:t>
            </w:r>
          </w:p>
        </w:tc>
      </w:tr>
      <w:tr w:rsidR="00D77862" w14:paraId="76B24B54" w14:textId="77777777" w:rsidTr="00F15B7B">
        <w:trPr>
          <w:trHeight w:val="401"/>
        </w:trPr>
        <w:tc>
          <w:tcPr>
            <w:tcW w:w="1955" w:type="dxa"/>
          </w:tcPr>
          <w:p w14:paraId="646F52F0" w14:textId="5247533E" w:rsidR="00D77862" w:rsidRPr="00F72EAA" w:rsidRDefault="00D77862" w:rsidP="00D77862">
            <w:pPr>
              <w:pStyle w:val="Corpotesto"/>
              <w:jc w:val="center"/>
              <w:rPr>
                <w:color w:val="323E4F"/>
                <w:sz w:val="18"/>
                <w:szCs w:val="18"/>
                <w:lang w:val="it-IT"/>
              </w:rPr>
            </w:pPr>
            <w:r w:rsidRPr="00F72EAA">
              <w:rPr>
                <w:color w:val="323E4F"/>
                <w:sz w:val="18"/>
                <w:szCs w:val="18"/>
                <w:lang w:val="it-IT"/>
              </w:rPr>
              <w:t>h. 13.30 – 14.50</w:t>
            </w:r>
          </w:p>
        </w:tc>
        <w:tc>
          <w:tcPr>
            <w:tcW w:w="6945" w:type="dxa"/>
          </w:tcPr>
          <w:p w14:paraId="1DCDAEA9" w14:textId="39C8C265" w:rsidR="00D77862" w:rsidRPr="00D8586F" w:rsidRDefault="00D77862" w:rsidP="00D77862">
            <w:pPr>
              <w:pStyle w:val="Corpotesto"/>
              <w:rPr>
                <w:b/>
                <w:bCs/>
                <w:color w:val="323E4F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323E4F"/>
                <w:sz w:val="18"/>
                <w:szCs w:val="18"/>
                <w:lang w:val="en-US"/>
              </w:rPr>
              <w:t xml:space="preserve">Lunch break </w:t>
            </w:r>
          </w:p>
        </w:tc>
      </w:tr>
      <w:tr w:rsidR="00D77862" w14:paraId="3C08D49A" w14:textId="77777777" w:rsidTr="00F15B7B">
        <w:trPr>
          <w:trHeight w:val="422"/>
        </w:trPr>
        <w:tc>
          <w:tcPr>
            <w:tcW w:w="1955" w:type="dxa"/>
          </w:tcPr>
          <w:p w14:paraId="038EFAF7" w14:textId="077F0F3F" w:rsidR="00D77862" w:rsidRPr="00F72EAA" w:rsidRDefault="00D77862" w:rsidP="00D77862">
            <w:pPr>
              <w:pStyle w:val="Corpotesto"/>
              <w:jc w:val="center"/>
              <w:rPr>
                <w:color w:val="323E4F"/>
                <w:sz w:val="18"/>
                <w:szCs w:val="18"/>
                <w:lang w:val="it-IT"/>
              </w:rPr>
            </w:pPr>
            <w:r w:rsidRPr="00DE74F1">
              <w:rPr>
                <w:color w:val="323E4F"/>
                <w:sz w:val="18"/>
                <w:szCs w:val="18"/>
              </w:rPr>
              <w:t>h. 14.50 – 15.10</w:t>
            </w:r>
          </w:p>
        </w:tc>
        <w:tc>
          <w:tcPr>
            <w:tcW w:w="6945" w:type="dxa"/>
          </w:tcPr>
          <w:p w14:paraId="1F3E81DE" w14:textId="651F2005" w:rsidR="00D77862" w:rsidRPr="00D8586F" w:rsidRDefault="00D77862" w:rsidP="00D77862">
            <w:pPr>
              <w:pStyle w:val="Corpotesto"/>
              <w:rPr>
                <w:b/>
                <w:bCs/>
                <w:color w:val="323E4F"/>
                <w:sz w:val="18"/>
                <w:szCs w:val="18"/>
                <w:lang w:val="en-US"/>
              </w:rPr>
            </w:pPr>
            <w:r w:rsidRPr="00D8586F">
              <w:rPr>
                <w:b/>
                <w:bCs/>
                <w:color w:val="323E4F"/>
                <w:sz w:val="18"/>
                <w:szCs w:val="18"/>
                <w:lang w:val="en-US"/>
              </w:rPr>
              <w:t>Opportunities at INFN laboratories - Eupraxia</w:t>
            </w:r>
          </w:p>
        </w:tc>
      </w:tr>
      <w:tr w:rsidR="00D77862" w14:paraId="6F00EF48" w14:textId="77777777" w:rsidTr="00F15B7B">
        <w:trPr>
          <w:trHeight w:val="555"/>
        </w:trPr>
        <w:tc>
          <w:tcPr>
            <w:tcW w:w="1955" w:type="dxa"/>
          </w:tcPr>
          <w:p w14:paraId="7B2433CD" w14:textId="1CB7B380" w:rsidR="00D77862" w:rsidRPr="00F72EAA" w:rsidRDefault="00D77862" w:rsidP="00D77862">
            <w:pPr>
              <w:pStyle w:val="Corpotesto"/>
              <w:jc w:val="center"/>
              <w:rPr>
                <w:color w:val="323E4F"/>
                <w:sz w:val="18"/>
                <w:szCs w:val="18"/>
                <w:lang w:val="it-IT"/>
              </w:rPr>
            </w:pPr>
            <w:r w:rsidRPr="00DE74F1">
              <w:rPr>
                <w:color w:val="323E4F"/>
                <w:sz w:val="18"/>
                <w:szCs w:val="18"/>
              </w:rPr>
              <w:t>h. 15.10 – 15.30</w:t>
            </w:r>
          </w:p>
        </w:tc>
        <w:tc>
          <w:tcPr>
            <w:tcW w:w="6945" w:type="dxa"/>
          </w:tcPr>
          <w:p w14:paraId="5A4E5BB2" w14:textId="77777777" w:rsidR="00D77862" w:rsidRPr="00DE74F1" w:rsidRDefault="00D77862" w:rsidP="00D77862">
            <w:pPr>
              <w:pStyle w:val="Corpotesto"/>
              <w:rPr>
                <w:b/>
                <w:bCs/>
                <w:color w:val="323E4F"/>
                <w:sz w:val="18"/>
                <w:szCs w:val="18"/>
                <w:lang w:val="it-IT"/>
              </w:rPr>
            </w:pPr>
            <w:r w:rsidRPr="00DE74F1">
              <w:rPr>
                <w:b/>
                <w:bCs/>
                <w:color w:val="323E4F"/>
                <w:sz w:val="18"/>
                <w:szCs w:val="18"/>
                <w:lang w:val="it-IT"/>
              </w:rPr>
              <w:t>Il progetto DTT e impatto sull'industria italiana</w:t>
            </w:r>
          </w:p>
          <w:p w14:paraId="36E44A3E" w14:textId="0B20AED5" w:rsidR="00D77862" w:rsidRPr="00D8586F" w:rsidRDefault="00D77862" w:rsidP="00D77862">
            <w:pPr>
              <w:pStyle w:val="Corpotesto"/>
              <w:rPr>
                <w:b/>
                <w:bCs/>
                <w:color w:val="323E4F"/>
                <w:sz w:val="18"/>
                <w:szCs w:val="18"/>
                <w:lang w:val="en-US"/>
              </w:rPr>
            </w:pPr>
            <w:r w:rsidRPr="00DE74F1">
              <w:rPr>
                <w:i/>
                <w:iCs/>
                <w:color w:val="323E4F"/>
                <w:sz w:val="18"/>
                <w:szCs w:val="18"/>
                <w:lang w:val="it-IT"/>
              </w:rPr>
              <w:t>Francesco Romanelli</w:t>
            </w:r>
          </w:p>
        </w:tc>
      </w:tr>
      <w:tr w:rsidR="00D77862" w14:paraId="3DC14666" w14:textId="77777777" w:rsidTr="00F15B7B">
        <w:trPr>
          <w:trHeight w:val="693"/>
        </w:trPr>
        <w:tc>
          <w:tcPr>
            <w:tcW w:w="1955" w:type="dxa"/>
          </w:tcPr>
          <w:p w14:paraId="710744B4" w14:textId="75AEA62E" w:rsidR="00D77862" w:rsidRPr="00F72EAA" w:rsidRDefault="00D77862" w:rsidP="00D77862">
            <w:pPr>
              <w:pStyle w:val="Corpotesto"/>
              <w:jc w:val="center"/>
              <w:rPr>
                <w:color w:val="323E4F"/>
                <w:sz w:val="18"/>
                <w:szCs w:val="18"/>
                <w:lang w:val="it-IT"/>
              </w:rPr>
            </w:pPr>
            <w:r w:rsidRPr="00DE74F1">
              <w:rPr>
                <w:color w:val="323E4F"/>
                <w:sz w:val="18"/>
                <w:szCs w:val="18"/>
                <w:lang w:val="it-IT"/>
              </w:rPr>
              <w:t>h. 15.30 – 15.55</w:t>
            </w:r>
          </w:p>
        </w:tc>
        <w:tc>
          <w:tcPr>
            <w:tcW w:w="6945" w:type="dxa"/>
          </w:tcPr>
          <w:p w14:paraId="6643C603" w14:textId="77777777" w:rsidR="00D77862" w:rsidRPr="00DE74F1" w:rsidRDefault="00D77862" w:rsidP="00D77862">
            <w:pPr>
              <w:pStyle w:val="Corpotesto"/>
              <w:rPr>
                <w:b/>
                <w:bCs/>
                <w:color w:val="323E4F"/>
                <w:sz w:val="18"/>
                <w:szCs w:val="18"/>
                <w:lang w:val="it-IT"/>
              </w:rPr>
            </w:pPr>
            <w:r w:rsidRPr="00DE74F1">
              <w:rPr>
                <w:b/>
                <w:bCs/>
                <w:color w:val="323E4F"/>
                <w:sz w:val="18"/>
                <w:szCs w:val="18"/>
                <w:lang w:val="it-IT"/>
              </w:rPr>
              <w:t>ET - Stato e prospettive per l'industria</w:t>
            </w:r>
          </w:p>
          <w:p w14:paraId="3EE3A1C1" w14:textId="390A0CDB" w:rsidR="00D77862" w:rsidRPr="00F15B7B" w:rsidRDefault="00D77862" w:rsidP="00D77862">
            <w:pPr>
              <w:pStyle w:val="Corpotesto"/>
              <w:rPr>
                <w:color w:val="323E4F"/>
                <w:sz w:val="18"/>
                <w:szCs w:val="18"/>
                <w:lang w:val="it-IT"/>
              </w:rPr>
            </w:pPr>
            <w:r w:rsidRPr="00DE74F1">
              <w:rPr>
                <w:i/>
                <w:iCs/>
                <w:color w:val="323E4F"/>
                <w:sz w:val="18"/>
                <w:szCs w:val="18"/>
                <w:lang w:val="it-IT"/>
              </w:rPr>
              <w:t>Luca Latronic</w:t>
            </w:r>
            <w:r w:rsidR="00F15B7B">
              <w:rPr>
                <w:i/>
                <w:iCs/>
                <w:color w:val="323E4F"/>
                <w:sz w:val="18"/>
                <w:szCs w:val="18"/>
                <w:lang w:val="it-IT"/>
              </w:rPr>
              <w:t>o</w:t>
            </w:r>
          </w:p>
        </w:tc>
      </w:tr>
      <w:tr w:rsidR="00D77862" w14:paraId="6B32F516" w14:textId="77777777" w:rsidTr="00F15B7B">
        <w:trPr>
          <w:trHeight w:val="579"/>
        </w:trPr>
        <w:tc>
          <w:tcPr>
            <w:tcW w:w="1955" w:type="dxa"/>
          </w:tcPr>
          <w:p w14:paraId="0190297F" w14:textId="4D43464D" w:rsidR="00D77862" w:rsidRPr="00F72EAA" w:rsidRDefault="00D77862" w:rsidP="00D77862">
            <w:pPr>
              <w:pStyle w:val="Corpotesto"/>
              <w:jc w:val="center"/>
              <w:rPr>
                <w:color w:val="323E4F"/>
                <w:sz w:val="18"/>
                <w:szCs w:val="18"/>
                <w:lang w:val="it-IT"/>
              </w:rPr>
            </w:pPr>
            <w:r w:rsidRPr="00DE74F1">
              <w:rPr>
                <w:color w:val="323E4F"/>
                <w:sz w:val="18"/>
                <w:szCs w:val="18"/>
                <w:lang w:val="it-IT"/>
              </w:rPr>
              <w:t>h. 15.55 – 16.15</w:t>
            </w:r>
          </w:p>
        </w:tc>
        <w:tc>
          <w:tcPr>
            <w:tcW w:w="6945" w:type="dxa"/>
          </w:tcPr>
          <w:p w14:paraId="1294A2B7" w14:textId="519C006E" w:rsidR="00D77862" w:rsidRPr="00DE74F1" w:rsidRDefault="00D77862" w:rsidP="00D77862">
            <w:pPr>
              <w:pStyle w:val="Corpotesto"/>
              <w:rPr>
                <w:b/>
                <w:bCs/>
                <w:color w:val="323E4F"/>
                <w:sz w:val="18"/>
                <w:szCs w:val="18"/>
                <w:lang w:val="it-IT"/>
              </w:rPr>
            </w:pPr>
            <w:r w:rsidRPr="00DE74F1">
              <w:rPr>
                <w:b/>
                <w:bCs/>
                <w:color w:val="323E4F"/>
                <w:sz w:val="18"/>
                <w:szCs w:val="18"/>
                <w:lang w:val="it-IT"/>
              </w:rPr>
              <w:t xml:space="preserve">ET - Opportunità di </w:t>
            </w:r>
            <w:proofErr w:type="spellStart"/>
            <w:r w:rsidRPr="00DE74F1">
              <w:rPr>
                <w:b/>
                <w:bCs/>
                <w:color w:val="323E4F"/>
                <w:sz w:val="18"/>
                <w:szCs w:val="18"/>
                <w:lang w:val="it-IT"/>
              </w:rPr>
              <w:t>coivolgimento</w:t>
            </w:r>
            <w:proofErr w:type="spellEnd"/>
            <w:r w:rsidRPr="00DE74F1">
              <w:rPr>
                <w:b/>
                <w:bCs/>
                <w:color w:val="323E4F"/>
                <w:sz w:val="18"/>
                <w:szCs w:val="18"/>
                <w:lang w:val="it-IT"/>
              </w:rPr>
              <w:t xml:space="preserve"> industriale in Sardegna</w:t>
            </w:r>
          </w:p>
        </w:tc>
      </w:tr>
      <w:tr w:rsidR="00D77862" w14:paraId="010FE75A" w14:textId="77777777" w:rsidTr="00F15B7B">
        <w:trPr>
          <w:trHeight w:val="257"/>
        </w:trPr>
        <w:tc>
          <w:tcPr>
            <w:tcW w:w="1955" w:type="dxa"/>
          </w:tcPr>
          <w:p w14:paraId="0B3EF63B" w14:textId="6925661A" w:rsidR="00D77862" w:rsidRPr="00F72EAA" w:rsidRDefault="00D77862" w:rsidP="00D77862">
            <w:pPr>
              <w:pStyle w:val="Corpotesto"/>
              <w:jc w:val="center"/>
              <w:rPr>
                <w:color w:val="323E4F"/>
                <w:sz w:val="18"/>
                <w:szCs w:val="18"/>
                <w:lang w:val="it-IT"/>
              </w:rPr>
            </w:pPr>
            <w:r w:rsidRPr="00DE74F1">
              <w:rPr>
                <w:color w:val="323E4F"/>
                <w:sz w:val="18"/>
                <w:szCs w:val="18"/>
                <w:lang w:val="it-IT"/>
              </w:rPr>
              <w:t>h. 16.15 – 16.40</w:t>
            </w:r>
          </w:p>
        </w:tc>
        <w:tc>
          <w:tcPr>
            <w:tcW w:w="6945" w:type="dxa"/>
          </w:tcPr>
          <w:p w14:paraId="0978F9B2" w14:textId="0211E273" w:rsidR="00D77862" w:rsidRPr="00DE74F1" w:rsidRDefault="00D77862" w:rsidP="00D77862">
            <w:pPr>
              <w:pStyle w:val="Corpotesto"/>
              <w:rPr>
                <w:b/>
                <w:bCs/>
                <w:color w:val="323E4F"/>
                <w:sz w:val="18"/>
                <w:szCs w:val="18"/>
                <w:lang w:val="it-IT"/>
              </w:rPr>
            </w:pPr>
            <w:r w:rsidRPr="00DE74F1">
              <w:rPr>
                <w:b/>
                <w:bCs/>
                <w:color w:val="323E4F"/>
                <w:sz w:val="18"/>
                <w:szCs w:val="18"/>
                <w:lang w:val="it-IT"/>
              </w:rPr>
              <w:t>Coffee break</w:t>
            </w:r>
          </w:p>
        </w:tc>
      </w:tr>
      <w:tr w:rsidR="00D77862" w14:paraId="1D2982DF" w14:textId="77777777" w:rsidTr="00F15B7B">
        <w:trPr>
          <w:trHeight w:val="319"/>
        </w:trPr>
        <w:tc>
          <w:tcPr>
            <w:tcW w:w="1955" w:type="dxa"/>
          </w:tcPr>
          <w:p w14:paraId="381CB20A" w14:textId="5B6E9F44" w:rsidR="00D77862" w:rsidRPr="00F72EAA" w:rsidRDefault="00D77862" w:rsidP="00D77862">
            <w:pPr>
              <w:pStyle w:val="Corpotesto"/>
              <w:jc w:val="center"/>
              <w:rPr>
                <w:color w:val="323E4F"/>
                <w:sz w:val="18"/>
                <w:szCs w:val="18"/>
                <w:lang w:val="it-IT"/>
              </w:rPr>
            </w:pPr>
            <w:r w:rsidRPr="00DE74F1">
              <w:rPr>
                <w:color w:val="323E4F"/>
                <w:sz w:val="18"/>
                <w:szCs w:val="18"/>
                <w:lang w:val="it-IT"/>
              </w:rPr>
              <w:t>h. 16.40 – 19.00</w:t>
            </w:r>
          </w:p>
        </w:tc>
        <w:tc>
          <w:tcPr>
            <w:tcW w:w="6945" w:type="dxa"/>
          </w:tcPr>
          <w:p w14:paraId="3FE707F8" w14:textId="606F2391" w:rsidR="00D77862" w:rsidRPr="00DE74F1" w:rsidRDefault="00D77862" w:rsidP="00D77862">
            <w:pPr>
              <w:pStyle w:val="Corpotesto"/>
              <w:rPr>
                <w:b/>
                <w:bCs/>
                <w:color w:val="323E4F"/>
                <w:sz w:val="18"/>
                <w:szCs w:val="18"/>
                <w:lang w:val="it-IT"/>
              </w:rPr>
            </w:pPr>
            <w:r w:rsidRPr="00DE74F1">
              <w:rPr>
                <w:b/>
                <w:bCs/>
                <w:color w:val="323E4F"/>
                <w:sz w:val="18"/>
                <w:szCs w:val="18"/>
                <w:lang w:val="it-IT"/>
              </w:rPr>
              <w:t>B2B Meetings</w:t>
            </w:r>
          </w:p>
        </w:tc>
      </w:tr>
    </w:tbl>
    <w:p w14:paraId="3826616A" w14:textId="77777777" w:rsidR="00D8586F" w:rsidRDefault="00D8586F" w:rsidP="00DF298B">
      <w:pPr>
        <w:pStyle w:val="Corpotesto"/>
        <w:jc w:val="center"/>
        <w:rPr>
          <w:rFonts w:cs="Arial"/>
          <w:color w:val="0070C0"/>
          <w:szCs w:val="20"/>
          <w:lang w:val="it-IT"/>
        </w:rPr>
      </w:pPr>
    </w:p>
    <w:tbl>
      <w:tblPr>
        <w:tblStyle w:val="Grigliatabella"/>
        <w:tblW w:w="8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5"/>
        <w:gridCol w:w="6945"/>
      </w:tblGrid>
      <w:tr w:rsidR="00D77862" w:rsidRPr="00DE74F1" w14:paraId="3FC8860D" w14:textId="77777777" w:rsidTr="00F15B7B">
        <w:trPr>
          <w:trHeight w:val="579"/>
        </w:trPr>
        <w:tc>
          <w:tcPr>
            <w:tcW w:w="1955" w:type="dxa"/>
          </w:tcPr>
          <w:p w14:paraId="28D142B8" w14:textId="0A5CD397" w:rsidR="00D77862" w:rsidRPr="00F72EAA" w:rsidRDefault="00D77862" w:rsidP="008E4988">
            <w:pPr>
              <w:pStyle w:val="Corpotesto"/>
              <w:jc w:val="center"/>
              <w:rPr>
                <w:color w:val="323E4F"/>
                <w:sz w:val="18"/>
                <w:szCs w:val="18"/>
                <w:lang w:val="it-IT"/>
              </w:rPr>
            </w:pPr>
            <w:r w:rsidRPr="00DE74F1">
              <w:rPr>
                <w:color w:val="323E4F"/>
                <w:sz w:val="18"/>
                <w:szCs w:val="18"/>
                <w:lang w:val="it-IT"/>
              </w:rPr>
              <w:t>h. 20.30 – 22.30</w:t>
            </w:r>
          </w:p>
        </w:tc>
        <w:tc>
          <w:tcPr>
            <w:tcW w:w="6945" w:type="dxa"/>
          </w:tcPr>
          <w:p w14:paraId="7021C769" w14:textId="77777777" w:rsidR="00D77862" w:rsidRPr="00DE74F1" w:rsidRDefault="00D77862" w:rsidP="00D77862">
            <w:pPr>
              <w:pStyle w:val="Corpotesto"/>
              <w:rPr>
                <w:b/>
                <w:bCs/>
                <w:color w:val="323E4F"/>
                <w:sz w:val="18"/>
                <w:szCs w:val="18"/>
                <w:lang w:val="it-IT"/>
              </w:rPr>
            </w:pPr>
            <w:r w:rsidRPr="00DE74F1">
              <w:rPr>
                <w:b/>
                <w:bCs/>
                <w:color w:val="323E4F"/>
                <w:sz w:val="18"/>
                <w:szCs w:val="18"/>
                <w:lang w:val="it-IT"/>
              </w:rPr>
              <w:t xml:space="preserve">Social </w:t>
            </w:r>
            <w:proofErr w:type="spellStart"/>
            <w:r w:rsidRPr="00DE74F1">
              <w:rPr>
                <w:b/>
                <w:bCs/>
                <w:color w:val="323E4F"/>
                <w:sz w:val="18"/>
                <w:szCs w:val="18"/>
                <w:lang w:val="it-IT"/>
              </w:rPr>
              <w:t>dinner</w:t>
            </w:r>
            <w:proofErr w:type="spellEnd"/>
          </w:p>
          <w:p w14:paraId="7EF95F43" w14:textId="5AEBFE47" w:rsidR="00D77862" w:rsidRPr="00DE74F1" w:rsidRDefault="00D77862" w:rsidP="00D77862">
            <w:pPr>
              <w:pStyle w:val="Corpotesto"/>
              <w:rPr>
                <w:b/>
                <w:bCs/>
                <w:color w:val="323E4F"/>
                <w:sz w:val="18"/>
                <w:szCs w:val="18"/>
                <w:lang w:val="it-IT"/>
              </w:rPr>
            </w:pPr>
            <w:r w:rsidRPr="00C714A1">
              <w:rPr>
                <w:i/>
                <w:iCs/>
                <w:color w:val="323E4F"/>
                <w:sz w:val="16"/>
                <w:szCs w:val="16"/>
                <w:lang w:val="it-IT"/>
              </w:rPr>
              <w:t>Palazzo Madama, Piazza Castello</w:t>
            </w:r>
            <w:r>
              <w:rPr>
                <w:i/>
                <w:iCs/>
                <w:color w:val="323E4F"/>
                <w:sz w:val="16"/>
                <w:szCs w:val="16"/>
                <w:lang w:val="it-IT"/>
              </w:rPr>
              <w:t xml:space="preserve"> - </w:t>
            </w:r>
            <w:r w:rsidRPr="00C714A1">
              <w:rPr>
                <w:i/>
                <w:iCs/>
                <w:color w:val="323E4F"/>
                <w:sz w:val="16"/>
                <w:szCs w:val="16"/>
                <w:lang w:val="it-IT"/>
              </w:rPr>
              <w:t>Torino</w:t>
            </w:r>
          </w:p>
        </w:tc>
      </w:tr>
    </w:tbl>
    <w:p w14:paraId="3BE705AB" w14:textId="77777777" w:rsidR="00D77862" w:rsidRDefault="00D77862" w:rsidP="00DF298B">
      <w:pPr>
        <w:pStyle w:val="Corpotesto"/>
        <w:jc w:val="center"/>
        <w:rPr>
          <w:rFonts w:cs="Arial"/>
          <w:color w:val="0070C0"/>
          <w:szCs w:val="20"/>
          <w:lang w:val="it-IT"/>
        </w:rPr>
      </w:pPr>
    </w:p>
    <w:p w14:paraId="78C92AA9" w14:textId="7225F78E" w:rsidR="00D77862" w:rsidRDefault="00F15B7B" w:rsidP="00DF298B">
      <w:pPr>
        <w:pStyle w:val="Corpotesto"/>
        <w:jc w:val="center"/>
        <w:rPr>
          <w:rFonts w:cs="Arial"/>
          <w:color w:val="0070C0"/>
          <w:szCs w:val="20"/>
          <w:lang w:val="it-IT"/>
        </w:rPr>
      </w:pPr>
      <w:r>
        <w:rPr>
          <w:rFonts w:ascii="Helvetica" w:hAnsi="Helvetica"/>
          <w:noProof/>
          <w:color w:val="163E64"/>
        </w:rPr>
        <w:drawing>
          <wp:inline distT="0" distB="0" distL="0" distR="0" wp14:anchorId="3596EAAA" wp14:editId="10515EDC">
            <wp:extent cx="4808220" cy="797560"/>
            <wp:effectExtent l="0" t="0" r="0" b="2540"/>
            <wp:docPr id="251829992" name="Immagine 5" descr="Immagine che contiene testo, Carattere, schermata, bianc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829992" name="Immagine 5" descr="Immagine che contiene testo, Carattere, schermata, bianc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698" cy="80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45893" w14:textId="77777777" w:rsidR="00F15B7B" w:rsidRDefault="00F15B7B" w:rsidP="00DF298B">
      <w:pPr>
        <w:pStyle w:val="Corpotesto"/>
        <w:jc w:val="center"/>
        <w:rPr>
          <w:rFonts w:cs="Arial"/>
          <w:color w:val="0070C0"/>
          <w:szCs w:val="20"/>
          <w:lang w:val="it-IT"/>
        </w:rPr>
      </w:pPr>
    </w:p>
    <w:p w14:paraId="577539AC" w14:textId="77777777" w:rsidR="00F15B7B" w:rsidRDefault="00F15B7B" w:rsidP="00DF298B">
      <w:pPr>
        <w:pStyle w:val="Corpotesto"/>
        <w:jc w:val="center"/>
        <w:rPr>
          <w:rFonts w:cs="Arial"/>
          <w:color w:val="0070C0"/>
          <w:szCs w:val="20"/>
          <w:lang w:val="it-IT"/>
        </w:rPr>
      </w:pPr>
    </w:p>
    <w:p w14:paraId="49DD5922" w14:textId="77777777" w:rsidR="00F15B7B" w:rsidRPr="00C714A1" w:rsidRDefault="00F15B7B" w:rsidP="00F15B7B">
      <w:pPr>
        <w:pStyle w:val="Corpotesto"/>
        <w:jc w:val="center"/>
        <w:rPr>
          <w:rFonts w:cs="Arial"/>
          <w:b/>
          <w:bCs/>
          <w:color w:val="0A2F41"/>
          <w:sz w:val="28"/>
          <w:szCs w:val="28"/>
        </w:rPr>
      </w:pPr>
      <w:r w:rsidRPr="00C714A1">
        <w:rPr>
          <w:rFonts w:cs="Arial"/>
          <w:b/>
          <w:bCs/>
          <w:color w:val="0A2F41"/>
          <w:sz w:val="28"/>
          <w:szCs w:val="28"/>
          <w:lang w:val="en-US"/>
        </w:rPr>
        <w:lastRenderedPageBreak/>
        <w:t xml:space="preserve">IOD - INDUSTRIAL OPPORTUNITY DAYS </w:t>
      </w:r>
      <w:r w:rsidRPr="00C714A1">
        <w:rPr>
          <w:rFonts w:cs="Arial"/>
          <w:b/>
          <w:bCs/>
          <w:color w:val="0A2F41"/>
          <w:sz w:val="28"/>
          <w:szCs w:val="28"/>
          <w:lang w:val="en-US"/>
        </w:rPr>
        <w:br/>
        <w:t>12 - 13 GIUGNO 2025</w:t>
      </w:r>
    </w:p>
    <w:p w14:paraId="4BB13CB3" w14:textId="77777777" w:rsidR="00F15B7B" w:rsidRPr="0010697C" w:rsidRDefault="00F15B7B" w:rsidP="00F15B7B">
      <w:pPr>
        <w:pStyle w:val="Corpotesto"/>
        <w:jc w:val="center"/>
        <w:rPr>
          <w:rFonts w:cs="Arial"/>
          <w:b/>
          <w:bCs/>
          <w:color w:val="0A2F41"/>
          <w:sz w:val="22"/>
          <w:lang w:val="it-IT"/>
        </w:rPr>
      </w:pPr>
      <w:r w:rsidRPr="0010697C">
        <w:rPr>
          <w:rFonts w:cs="Arial"/>
          <w:b/>
          <w:bCs/>
          <w:color w:val="0A2F41"/>
          <w:sz w:val="22"/>
          <w:lang w:val="it-IT"/>
        </w:rPr>
        <w:t>ITCILO - Viale Maestri del Lavoro, 10 – Torino</w:t>
      </w:r>
    </w:p>
    <w:p w14:paraId="69728693" w14:textId="77777777" w:rsidR="00F15B7B" w:rsidRPr="00922CB4" w:rsidRDefault="00F15B7B" w:rsidP="00F15B7B">
      <w:pPr>
        <w:pStyle w:val="Corpotesto"/>
        <w:jc w:val="center"/>
        <w:rPr>
          <w:rFonts w:cs="Arial"/>
          <w:b/>
          <w:bCs/>
          <w:color w:val="0A2F41"/>
          <w:szCs w:val="20"/>
          <w:lang w:val="it-IT"/>
        </w:rPr>
      </w:pPr>
      <w:r w:rsidRPr="00922CB4">
        <w:rPr>
          <w:rFonts w:cs="Arial"/>
          <w:b/>
          <w:bCs/>
          <w:color w:val="0A2F41"/>
          <w:szCs w:val="20"/>
          <w:lang w:val="it-IT"/>
        </w:rPr>
        <w:t xml:space="preserve">PROGRAMMA </w:t>
      </w:r>
    </w:p>
    <w:p w14:paraId="7483DA58" w14:textId="7BCF6C59" w:rsidR="00F15B7B" w:rsidRDefault="00F15B7B" w:rsidP="00F15B7B">
      <w:pPr>
        <w:pStyle w:val="Corpotesto"/>
        <w:jc w:val="center"/>
        <w:rPr>
          <w:rFonts w:cs="Arial"/>
          <w:color w:val="0070C0"/>
          <w:szCs w:val="20"/>
          <w:lang w:val="it-IT"/>
        </w:rPr>
      </w:pPr>
      <w:r w:rsidRPr="00922CB4">
        <w:rPr>
          <w:rFonts w:cs="Arial"/>
          <w:b/>
          <w:bCs/>
          <w:color w:val="0070C0"/>
          <w:szCs w:val="20"/>
          <w:lang w:val="it-IT"/>
        </w:rPr>
        <w:t xml:space="preserve">VENERDI’ 13 GIUGNO </w:t>
      </w:r>
    </w:p>
    <w:p w14:paraId="63606E4B" w14:textId="77777777" w:rsidR="00F15B7B" w:rsidRDefault="00101879" w:rsidP="00F15B7B">
      <w:pPr>
        <w:pStyle w:val="Corpotesto"/>
        <w:rPr>
          <w:rFonts w:cs="Arial"/>
          <w:b/>
          <w:bCs/>
          <w:color w:val="0070C0"/>
          <w:szCs w:val="20"/>
          <w:lang w:val="it-IT"/>
        </w:rPr>
      </w:pPr>
      <w:r>
        <w:rPr>
          <w:rFonts w:cs="Arial"/>
          <w:color w:val="0A2F41"/>
          <w:sz w:val="22"/>
        </w:rPr>
        <w:pict w14:anchorId="4530274C">
          <v:rect id="_x0000_i1026" style="width:0;height:0" o:hrstd="t" o:hr="t" fillcolor="#a0a0a0" stroked="f"/>
        </w:pict>
      </w:r>
    </w:p>
    <w:tbl>
      <w:tblPr>
        <w:tblStyle w:val="Grigliatabella"/>
        <w:tblW w:w="8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5"/>
        <w:gridCol w:w="6945"/>
      </w:tblGrid>
      <w:tr w:rsidR="00F15B7B" w14:paraId="4981F8AB" w14:textId="77777777" w:rsidTr="00F15B7B">
        <w:trPr>
          <w:trHeight w:val="777"/>
        </w:trPr>
        <w:tc>
          <w:tcPr>
            <w:tcW w:w="1955" w:type="dxa"/>
          </w:tcPr>
          <w:p w14:paraId="057419C0" w14:textId="7BD4B39F" w:rsidR="00F15B7B" w:rsidRDefault="00F15B7B" w:rsidP="00F15B7B">
            <w:pPr>
              <w:pStyle w:val="Corpotesto"/>
              <w:jc w:val="center"/>
              <w:rPr>
                <w:rFonts w:cs="Arial"/>
                <w:color w:val="0070C0"/>
                <w:szCs w:val="20"/>
                <w:lang w:val="it-IT"/>
              </w:rPr>
            </w:pPr>
            <w:r w:rsidRPr="00C714A1">
              <w:rPr>
                <w:color w:val="323E4F"/>
                <w:sz w:val="18"/>
                <w:szCs w:val="18"/>
              </w:rPr>
              <w:t>h. 9.00 – 9.10</w:t>
            </w:r>
          </w:p>
        </w:tc>
        <w:tc>
          <w:tcPr>
            <w:tcW w:w="6945" w:type="dxa"/>
          </w:tcPr>
          <w:p w14:paraId="520CA0CF" w14:textId="235DF9D2" w:rsidR="00F15B7B" w:rsidRDefault="00F15B7B" w:rsidP="00F15B7B">
            <w:pPr>
              <w:pStyle w:val="Corpotesto"/>
              <w:rPr>
                <w:rFonts w:cs="Arial"/>
                <w:color w:val="0070C0"/>
                <w:szCs w:val="20"/>
                <w:lang w:val="it-IT"/>
              </w:rPr>
            </w:pPr>
            <w:proofErr w:type="spellStart"/>
            <w:r w:rsidRPr="00C714A1">
              <w:rPr>
                <w:b/>
                <w:bCs/>
                <w:color w:val="323E4F"/>
                <w:sz w:val="18"/>
                <w:szCs w:val="18"/>
                <w:lang w:val="it-IT"/>
              </w:rPr>
              <w:t>Introduction</w:t>
            </w:r>
            <w:proofErr w:type="spellEnd"/>
          </w:p>
        </w:tc>
      </w:tr>
      <w:tr w:rsidR="00F15B7B" w14:paraId="13EB0980" w14:textId="77777777" w:rsidTr="008E4988">
        <w:trPr>
          <w:trHeight w:val="605"/>
        </w:trPr>
        <w:tc>
          <w:tcPr>
            <w:tcW w:w="1955" w:type="dxa"/>
          </w:tcPr>
          <w:p w14:paraId="1A2D9F4D" w14:textId="55B679B6" w:rsidR="00F15B7B" w:rsidRDefault="00F15B7B" w:rsidP="00F15B7B">
            <w:pPr>
              <w:pStyle w:val="Corpotesto"/>
              <w:jc w:val="center"/>
              <w:rPr>
                <w:rFonts w:cs="Arial"/>
                <w:color w:val="0070C0"/>
                <w:szCs w:val="20"/>
                <w:lang w:val="it-IT"/>
              </w:rPr>
            </w:pPr>
            <w:r w:rsidRPr="00C714A1">
              <w:rPr>
                <w:color w:val="323E4F"/>
                <w:sz w:val="18"/>
                <w:szCs w:val="18"/>
              </w:rPr>
              <w:t>h. 9.10 – 9.50</w:t>
            </w:r>
          </w:p>
        </w:tc>
        <w:tc>
          <w:tcPr>
            <w:tcW w:w="6945" w:type="dxa"/>
          </w:tcPr>
          <w:p w14:paraId="07527F38" w14:textId="77777777" w:rsidR="00F15B7B" w:rsidRDefault="00F15B7B" w:rsidP="00F15B7B">
            <w:pPr>
              <w:pStyle w:val="Corpotesto"/>
              <w:rPr>
                <w:b/>
                <w:bCs/>
                <w:color w:val="323E4F"/>
                <w:sz w:val="18"/>
                <w:szCs w:val="18"/>
                <w:lang w:val="it-IT"/>
              </w:rPr>
            </w:pPr>
            <w:r w:rsidRPr="00C714A1">
              <w:rPr>
                <w:b/>
                <w:bCs/>
                <w:color w:val="323E4F"/>
                <w:sz w:val="18"/>
                <w:szCs w:val="18"/>
                <w:lang w:val="it-IT"/>
              </w:rPr>
              <w:t>Prospettive industriali nel campo della fissione nucleare</w:t>
            </w:r>
          </w:p>
          <w:p w14:paraId="279B2357" w14:textId="77777777" w:rsidR="00F15B7B" w:rsidRPr="00C714A1" w:rsidRDefault="00F15B7B" w:rsidP="00F15B7B">
            <w:pPr>
              <w:pStyle w:val="Corpotesto"/>
              <w:rPr>
                <w:b/>
                <w:bCs/>
                <w:color w:val="323E4F"/>
                <w:sz w:val="18"/>
                <w:szCs w:val="18"/>
                <w:lang w:val="it-IT"/>
              </w:rPr>
            </w:pPr>
          </w:p>
          <w:p w14:paraId="69DE658F" w14:textId="07E44949" w:rsidR="00F15B7B" w:rsidRDefault="00F15B7B" w:rsidP="00F15B7B">
            <w:pPr>
              <w:pStyle w:val="Corpotesto"/>
              <w:rPr>
                <w:rFonts w:cs="Arial"/>
                <w:color w:val="0070C0"/>
                <w:szCs w:val="20"/>
                <w:lang w:val="it-IT"/>
              </w:rPr>
            </w:pPr>
          </w:p>
        </w:tc>
      </w:tr>
      <w:tr w:rsidR="00F15B7B" w14:paraId="219E4CE6" w14:textId="77777777" w:rsidTr="008E4988">
        <w:trPr>
          <w:trHeight w:val="531"/>
        </w:trPr>
        <w:tc>
          <w:tcPr>
            <w:tcW w:w="1955" w:type="dxa"/>
          </w:tcPr>
          <w:p w14:paraId="3AD83237" w14:textId="40E44A4F" w:rsidR="00F15B7B" w:rsidRDefault="00F15B7B" w:rsidP="00F15B7B">
            <w:pPr>
              <w:pStyle w:val="Corpotesto"/>
              <w:jc w:val="center"/>
              <w:rPr>
                <w:rFonts w:cs="Arial"/>
                <w:color w:val="0070C0"/>
                <w:szCs w:val="20"/>
                <w:lang w:val="it-IT"/>
              </w:rPr>
            </w:pPr>
            <w:r w:rsidRPr="00C714A1">
              <w:rPr>
                <w:color w:val="323E4F"/>
                <w:sz w:val="18"/>
                <w:szCs w:val="18"/>
                <w:lang w:val="it-IT"/>
              </w:rPr>
              <w:t>h. 9.50 – 10.20</w:t>
            </w:r>
          </w:p>
        </w:tc>
        <w:tc>
          <w:tcPr>
            <w:tcW w:w="6945" w:type="dxa"/>
            <w:vAlign w:val="center"/>
          </w:tcPr>
          <w:p w14:paraId="2A41126A" w14:textId="77777777" w:rsidR="00F15B7B" w:rsidRDefault="00F15B7B" w:rsidP="00F15B7B">
            <w:pPr>
              <w:pStyle w:val="Corpotesto"/>
              <w:rPr>
                <w:b/>
                <w:bCs/>
                <w:color w:val="323E4F"/>
                <w:sz w:val="18"/>
                <w:szCs w:val="18"/>
                <w:lang w:val="it-IT"/>
              </w:rPr>
            </w:pPr>
            <w:r w:rsidRPr="00C714A1">
              <w:rPr>
                <w:b/>
                <w:bCs/>
                <w:color w:val="323E4F"/>
                <w:sz w:val="18"/>
                <w:szCs w:val="18"/>
                <w:lang w:val="it-IT"/>
              </w:rPr>
              <w:t>Lavorare nel nucleare</w:t>
            </w:r>
          </w:p>
          <w:p w14:paraId="5DD39601" w14:textId="77777777" w:rsidR="00F15B7B" w:rsidRDefault="00F15B7B" w:rsidP="00F15B7B">
            <w:pPr>
              <w:pStyle w:val="Corpotesto"/>
              <w:rPr>
                <w:b/>
                <w:bCs/>
                <w:color w:val="323E4F"/>
                <w:sz w:val="18"/>
                <w:szCs w:val="18"/>
                <w:lang w:val="it-IT"/>
              </w:rPr>
            </w:pPr>
          </w:p>
          <w:p w14:paraId="3219C4C3" w14:textId="7C9752A5" w:rsidR="00F15B7B" w:rsidRDefault="00F15B7B" w:rsidP="00F15B7B">
            <w:pPr>
              <w:pStyle w:val="Corpotesto"/>
              <w:rPr>
                <w:rFonts w:cs="Arial"/>
                <w:color w:val="0070C0"/>
                <w:szCs w:val="20"/>
                <w:lang w:val="it-IT"/>
              </w:rPr>
            </w:pPr>
          </w:p>
        </w:tc>
      </w:tr>
      <w:tr w:rsidR="00F15B7B" w14:paraId="63E1D874" w14:textId="77777777" w:rsidTr="008E4988">
        <w:trPr>
          <w:trHeight w:val="643"/>
        </w:trPr>
        <w:tc>
          <w:tcPr>
            <w:tcW w:w="1955" w:type="dxa"/>
          </w:tcPr>
          <w:p w14:paraId="50F8E826" w14:textId="2A9BAE25" w:rsidR="00F15B7B" w:rsidRDefault="00F15B7B" w:rsidP="00F15B7B">
            <w:pPr>
              <w:pStyle w:val="Corpotesto"/>
              <w:jc w:val="center"/>
              <w:rPr>
                <w:rFonts w:cs="Arial"/>
                <w:color w:val="0070C0"/>
                <w:szCs w:val="20"/>
                <w:lang w:val="it-IT"/>
              </w:rPr>
            </w:pPr>
            <w:r w:rsidRPr="00C714A1">
              <w:rPr>
                <w:color w:val="323E4F"/>
                <w:sz w:val="18"/>
                <w:szCs w:val="18"/>
                <w:lang w:val="it-IT"/>
              </w:rPr>
              <w:t>h. 10.20 – 10.50</w:t>
            </w:r>
          </w:p>
        </w:tc>
        <w:tc>
          <w:tcPr>
            <w:tcW w:w="6945" w:type="dxa"/>
          </w:tcPr>
          <w:p w14:paraId="20A48DD5" w14:textId="3C3A1BB3" w:rsidR="00F15B7B" w:rsidRDefault="00F15B7B" w:rsidP="00F15B7B">
            <w:pPr>
              <w:pStyle w:val="Corpotesto"/>
              <w:rPr>
                <w:rFonts w:cs="Arial"/>
                <w:color w:val="0070C0"/>
                <w:szCs w:val="20"/>
                <w:lang w:val="it-IT"/>
              </w:rPr>
            </w:pPr>
            <w:r w:rsidRPr="00C714A1">
              <w:rPr>
                <w:b/>
                <w:bCs/>
                <w:color w:val="323E4F"/>
                <w:sz w:val="18"/>
                <w:szCs w:val="18"/>
                <w:lang w:val="it-IT"/>
              </w:rPr>
              <w:t>TBD</w:t>
            </w:r>
          </w:p>
        </w:tc>
      </w:tr>
      <w:tr w:rsidR="00F15B7B" w14:paraId="2F756072" w14:textId="77777777" w:rsidTr="008E4988">
        <w:trPr>
          <w:trHeight w:val="823"/>
        </w:trPr>
        <w:tc>
          <w:tcPr>
            <w:tcW w:w="1955" w:type="dxa"/>
          </w:tcPr>
          <w:p w14:paraId="6A39BD32" w14:textId="20145BD1" w:rsidR="00F15B7B" w:rsidRPr="00F72EAA" w:rsidRDefault="00F15B7B" w:rsidP="00F15B7B">
            <w:pPr>
              <w:pStyle w:val="Corpotesto"/>
              <w:jc w:val="center"/>
              <w:rPr>
                <w:color w:val="323E4F"/>
                <w:sz w:val="18"/>
                <w:szCs w:val="18"/>
                <w:lang w:val="it-IT"/>
              </w:rPr>
            </w:pPr>
            <w:r w:rsidRPr="00C714A1">
              <w:rPr>
                <w:color w:val="323E4F"/>
                <w:sz w:val="18"/>
                <w:szCs w:val="18"/>
                <w:lang w:val="it-IT"/>
              </w:rPr>
              <w:t>h. 10.50 – 11.10</w:t>
            </w:r>
          </w:p>
        </w:tc>
        <w:tc>
          <w:tcPr>
            <w:tcW w:w="6945" w:type="dxa"/>
            <w:vAlign w:val="center"/>
          </w:tcPr>
          <w:p w14:paraId="1B0769B6" w14:textId="77777777" w:rsidR="00F15B7B" w:rsidRDefault="00F15B7B" w:rsidP="00F15B7B">
            <w:pPr>
              <w:pStyle w:val="Corpotesto"/>
              <w:rPr>
                <w:b/>
                <w:bCs/>
                <w:color w:val="323E4F"/>
                <w:sz w:val="18"/>
                <w:szCs w:val="18"/>
                <w:lang w:val="it-IT"/>
              </w:rPr>
            </w:pPr>
            <w:r w:rsidRPr="00C714A1">
              <w:rPr>
                <w:b/>
                <w:bCs/>
                <w:color w:val="323E4F"/>
                <w:sz w:val="18"/>
                <w:szCs w:val="18"/>
                <w:lang w:val="it-IT"/>
              </w:rPr>
              <w:t xml:space="preserve">Discussione/Round </w:t>
            </w:r>
            <w:proofErr w:type="spellStart"/>
            <w:r w:rsidRPr="00C714A1">
              <w:rPr>
                <w:b/>
                <w:bCs/>
                <w:color w:val="323E4F"/>
                <w:sz w:val="18"/>
                <w:szCs w:val="18"/>
                <w:lang w:val="it-IT"/>
              </w:rPr>
              <w:t>Table</w:t>
            </w:r>
            <w:proofErr w:type="spellEnd"/>
          </w:p>
          <w:p w14:paraId="6F548621" w14:textId="77777777" w:rsidR="00F15B7B" w:rsidRDefault="00F15B7B" w:rsidP="00F15B7B">
            <w:pPr>
              <w:pStyle w:val="Corpotesto"/>
              <w:rPr>
                <w:b/>
                <w:bCs/>
                <w:color w:val="323E4F"/>
                <w:sz w:val="18"/>
                <w:szCs w:val="18"/>
                <w:lang w:val="it-IT"/>
              </w:rPr>
            </w:pPr>
          </w:p>
          <w:p w14:paraId="021D0C81" w14:textId="2D2430B2" w:rsidR="00F15B7B" w:rsidRPr="00F15B7B" w:rsidRDefault="00F15B7B" w:rsidP="00F15B7B">
            <w:pPr>
              <w:pStyle w:val="Corpotesto"/>
              <w:rPr>
                <w:b/>
                <w:bCs/>
                <w:color w:val="323E4F"/>
                <w:sz w:val="18"/>
                <w:szCs w:val="18"/>
                <w:lang w:val="it-IT"/>
              </w:rPr>
            </w:pPr>
          </w:p>
        </w:tc>
      </w:tr>
      <w:tr w:rsidR="00F15B7B" w14:paraId="5EAF780B" w14:textId="77777777" w:rsidTr="008E4988">
        <w:trPr>
          <w:trHeight w:val="493"/>
        </w:trPr>
        <w:tc>
          <w:tcPr>
            <w:tcW w:w="1955" w:type="dxa"/>
          </w:tcPr>
          <w:p w14:paraId="4501B601" w14:textId="619F307D" w:rsidR="00F15B7B" w:rsidRPr="00F72EAA" w:rsidRDefault="00F15B7B" w:rsidP="00F15B7B">
            <w:pPr>
              <w:pStyle w:val="Corpotesto"/>
              <w:jc w:val="center"/>
              <w:rPr>
                <w:color w:val="323E4F"/>
                <w:sz w:val="18"/>
                <w:szCs w:val="18"/>
                <w:lang w:val="it-IT"/>
              </w:rPr>
            </w:pPr>
            <w:r w:rsidRPr="00C714A1">
              <w:rPr>
                <w:color w:val="323E4F"/>
                <w:sz w:val="18"/>
                <w:szCs w:val="18"/>
                <w:lang w:val="it-IT"/>
              </w:rPr>
              <w:t>h. 11.10 – 11.40</w:t>
            </w:r>
          </w:p>
        </w:tc>
        <w:tc>
          <w:tcPr>
            <w:tcW w:w="6945" w:type="dxa"/>
          </w:tcPr>
          <w:p w14:paraId="07C07167" w14:textId="77777777" w:rsidR="00F15B7B" w:rsidRDefault="00F15B7B" w:rsidP="00F15B7B">
            <w:pPr>
              <w:pStyle w:val="Corpotesto"/>
              <w:rPr>
                <w:b/>
                <w:bCs/>
                <w:color w:val="323E4F"/>
                <w:sz w:val="18"/>
                <w:szCs w:val="18"/>
                <w:lang w:val="it-IT"/>
              </w:rPr>
            </w:pPr>
            <w:r w:rsidRPr="00C714A1">
              <w:rPr>
                <w:b/>
                <w:bCs/>
                <w:color w:val="323E4F"/>
                <w:sz w:val="18"/>
                <w:szCs w:val="18"/>
                <w:lang w:val="it-IT"/>
              </w:rPr>
              <w:t>Coffee break</w:t>
            </w:r>
          </w:p>
          <w:p w14:paraId="1983570E" w14:textId="1E5AA6AF" w:rsidR="00F15B7B" w:rsidRPr="00F15B7B" w:rsidRDefault="00F15B7B" w:rsidP="00F15B7B">
            <w:pPr>
              <w:pStyle w:val="Corpotesto"/>
              <w:rPr>
                <w:b/>
                <w:bCs/>
                <w:color w:val="323E4F"/>
                <w:sz w:val="18"/>
                <w:szCs w:val="18"/>
                <w:lang w:val="it-IT"/>
              </w:rPr>
            </w:pPr>
          </w:p>
        </w:tc>
      </w:tr>
      <w:tr w:rsidR="00F15B7B" w14:paraId="29C7AE06" w14:textId="77777777" w:rsidTr="00F15B7B">
        <w:trPr>
          <w:trHeight w:val="763"/>
        </w:trPr>
        <w:tc>
          <w:tcPr>
            <w:tcW w:w="1955" w:type="dxa"/>
          </w:tcPr>
          <w:p w14:paraId="0C9D3489" w14:textId="680B5B34" w:rsidR="00F15B7B" w:rsidRPr="00F72EAA" w:rsidRDefault="00F15B7B" w:rsidP="008E4988">
            <w:pPr>
              <w:pStyle w:val="Corpotesto"/>
              <w:jc w:val="center"/>
              <w:rPr>
                <w:color w:val="323E4F"/>
                <w:sz w:val="18"/>
                <w:szCs w:val="18"/>
                <w:lang w:val="it-IT"/>
              </w:rPr>
            </w:pPr>
            <w:r w:rsidRPr="00C714A1">
              <w:rPr>
                <w:color w:val="323E4F"/>
                <w:sz w:val="18"/>
                <w:szCs w:val="18"/>
                <w:lang w:val="it-IT"/>
              </w:rPr>
              <w:t>h. 11.40 – 12.00</w:t>
            </w:r>
          </w:p>
        </w:tc>
        <w:tc>
          <w:tcPr>
            <w:tcW w:w="6945" w:type="dxa"/>
          </w:tcPr>
          <w:p w14:paraId="64D60949" w14:textId="77777777" w:rsidR="00F15B7B" w:rsidRDefault="00F15B7B" w:rsidP="008E4988">
            <w:pPr>
              <w:pStyle w:val="Corpotesto"/>
              <w:rPr>
                <w:b/>
                <w:bCs/>
                <w:color w:val="323E4F"/>
                <w:sz w:val="18"/>
                <w:szCs w:val="18"/>
                <w:lang w:val="it-IT"/>
              </w:rPr>
            </w:pPr>
            <w:r w:rsidRPr="00C714A1">
              <w:rPr>
                <w:b/>
                <w:bCs/>
                <w:color w:val="323E4F"/>
                <w:sz w:val="18"/>
                <w:szCs w:val="18"/>
                <w:lang w:val="it-IT"/>
              </w:rPr>
              <w:t>Sviluppo industriale per la fusione: il punto di vista delle aziende</w:t>
            </w:r>
          </w:p>
          <w:p w14:paraId="67EAAEDA" w14:textId="77777777" w:rsidR="00F15B7B" w:rsidRDefault="00F15B7B" w:rsidP="008E4988">
            <w:pPr>
              <w:pStyle w:val="Corpotesto"/>
              <w:rPr>
                <w:b/>
                <w:bCs/>
                <w:color w:val="323E4F"/>
                <w:sz w:val="18"/>
                <w:szCs w:val="18"/>
                <w:lang w:val="it-IT"/>
              </w:rPr>
            </w:pPr>
          </w:p>
          <w:p w14:paraId="05F52CE3" w14:textId="2BE24124" w:rsidR="00F15B7B" w:rsidRPr="00F15B7B" w:rsidRDefault="00F15B7B" w:rsidP="008E4988">
            <w:pPr>
              <w:pStyle w:val="Corpotesto"/>
              <w:rPr>
                <w:b/>
                <w:bCs/>
                <w:color w:val="323E4F"/>
                <w:sz w:val="18"/>
                <w:szCs w:val="18"/>
                <w:lang w:val="it-IT"/>
              </w:rPr>
            </w:pPr>
          </w:p>
        </w:tc>
      </w:tr>
      <w:tr w:rsidR="00F15B7B" w14:paraId="42BE4770" w14:textId="77777777" w:rsidTr="00D109A5">
        <w:trPr>
          <w:trHeight w:val="421"/>
        </w:trPr>
        <w:tc>
          <w:tcPr>
            <w:tcW w:w="1955" w:type="dxa"/>
          </w:tcPr>
          <w:p w14:paraId="6C6BE070" w14:textId="589AE433" w:rsidR="00F15B7B" w:rsidRPr="00F72EAA" w:rsidRDefault="00F15B7B" w:rsidP="00F15B7B">
            <w:pPr>
              <w:pStyle w:val="Corpotesto"/>
              <w:jc w:val="center"/>
              <w:rPr>
                <w:color w:val="323E4F"/>
                <w:sz w:val="18"/>
                <w:szCs w:val="18"/>
                <w:lang w:val="it-IT"/>
              </w:rPr>
            </w:pPr>
            <w:r w:rsidRPr="00C714A1">
              <w:rPr>
                <w:color w:val="323E4F"/>
                <w:sz w:val="18"/>
                <w:szCs w:val="18"/>
                <w:lang w:val="it-IT"/>
              </w:rPr>
              <w:t>h. 12.00 – 12.20</w:t>
            </w:r>
          </w:p>
        </w:tc>
        <w:tc>
          <w:tcPr>
            <w:tcW w:w="6945" w:type="dxa"/>
            <w:vAlign w:val="center"/>
          </w:tcPr>
          <w:p w14:paraId="54759652" w14:textId="77777777" w:rsidR="00F15B7B" w:rsidRDefault="00F15B7B" w:rsidP="00F15B7B">
            <w:pPr>
              <w:pStyle w:val="Corpotesto"/>
              <w:rPr>
                <w:b/>
                <w:bCs/>
                <w:color w:val="323E4F"/>
                <w:sz w:val="18"/>
                <w:szCs w:val="18"/>
                <w:lang w:val="it-IT"/>
              </w:rPr>
            </w:pPr>
            <w:r w:rsidRPr="00C714A1">
              <w:rPr>
                <w:b/>
                <w:bCs/>
                <w:color w:val="323E4F"/>
                <w:sz w:val="18"/>
                <w:szCs w:val="18"/>
                <w:lang w:val="it-IT"/>
              </w:rPr>
              <w:t>Prospettive sulla fusione a livello mondiale</w:t>
            </w:r>
          </w:p>
          <w:p w14:paraId="3B410FDD" w14:textId="77777777" w:rsidR="00F15B7B" w:rsidRDefault="00F15B7B" w:rsidP="00F15B7B">
            <w:pPr>
              <w:pStyle w:val="Corpotesto"/>
              <w:rPr>
                <w:b/>
                <w:bCs/>
                <w:color w:val="323E4F"/>
                <w:sz w:val="18"/>
                <w:szCs w:val="18"/>
                <w:lang w:val="it-IT"/>
              </w:rPr>
            </w:pPr>
          </w:p>
          <w:p w14:paraId="018E14BD" w14:textId="20FF694C" w:rsidR="00F15B7B" w:rsidRPr="00F15B7B" w:rsidRDefault="00F15B7B" w:rsidP="00F15B7B">
            <w:pPr>
              <w:pStyle w:val="Corpotesto"/>
              <w:rPr>
                <w:b/>
                <w:bCs/>
                <w:color w:val="323E4F"/>
                <w:sz w:val="18"/>
                <w:szCs w:val="18"/>
                <w:lang w:val="it-IT"/>
              </w:rPr>
            </w:pPr>
          </w:p>
        </w:tc>
      </w:tr>
      <w:tr w:rsidR="00F15B7B" w14:paraId="44D9EA42" w14:textId="77777777" w:rsidTr="008E4988">
        <w:trPr>
          <w:trHeight w:val="823"/>
        </w:trPr>
        <w:tc>
          <w:tcPr>
            <w:tcW w:w="1955" w:type="dxa"/>
          </w:tcPr>
          <w:p w14:paraId="18C7770C" w14:textId="4E1047CD" w:rsidR="00F15B7B" w:rsidRPr="00F72EAA" w:rsidRDefault="00F15B7B" w:rsidP="00F15B7B">
            <w:pPr>
              <w:pStyle w:val="Corpotesto"/>
              <w:jc w:val="center"/>
              <w:rPr>
                <w:color w:val="323E4F"/>
                <w:sz w:val="18"/>
                <w:szCs w:val="18"/>
                <w:lang w:val="it-IT"/>
              </w:rPr>
            </w:pPr>
            <w:r w:rsidRPr="00C714A1">
              <w:rPr>
                <w:color w:val="323E4F"/>
                <w:sz w:val="18"/>
                <w:szCs w:val="18"/>
                <w:lang w:val="it-IT"/>
              </w:rPr>
              <w:t> h. 12.20 – 12.40</w:t>
            </w:r>
          </w:p>
        </w:tc>
        <w:tc>
          <w:tcPr>
            <w:tcW w:w="6945" w:type="dxa"/>
          </w:tcPr>
          <w:p w14:paraId="78E344E0" w14:textId="77777777" w:rsidR="00F15B7B" w:rsidRPr="00C714A1" w:rsidRDefault="00F15B7B" w:rsidP="00F15B7B">
            <w:pPr>
              <w:pStyle w:val="Corpotesto"/>
              <w:rPr>
                <w:b/>
                <w:bCs/>
                <w:color w:val="323E4F"/>
                <w:sz w:val="18"/>
                <w:szCs w:val="18"/>
                <w:lang w:val="it-IT"/>
              </w:rPr>
            </w:pPr>
            <w:r w:rsidRPr="00C714A1">
              <w:rPr>
                <w:b/>
                <w:bCs/>
                <w:color w:val="323E4F"/>
                <w:sz w:val="18"/>
                <w:szCs w:val="18"/>
                <w:lang w:val="it-IT"/>
              </w:rPr>
              <w:t>Stato e prospettive per il ritorno industriale italiano</w:t>
            </w:r>
          </w:p>
          <w:p w14:paraId="17A58B33" w14:textId="41D63D7C" w:rsidR="00F15B7B" w:rsidRPr="00D8586F" w:rsidRDefault="00F15B7B" w:rsidP="00F15B7B">
            <w:pPr>
              <w:pStyle w:val="Corpotesto"/>
              <w:rPr>
                <w:b/>
                <w:bCs/>
                <w:color w:val="323E4F"/>
                <w:sz w:val="18"/>
                <w:szCs w:val="18"/>
                <w:lang w:val="en-US"/>
              </w:rPr>
            </w:pPr>
            <w:r w:rsidRPr="00C714A1">
              <w:rPr>
                <w:i/>
                <w:iCs/>
                <w:color w:val="323E4F"/>
                <w:sz w:val="18"/>
                <w:szCs w:val="18"/>
                <w:lang w:val="it-IT"/>
              </w:rPr>
              <w:t>Paolo Acunzo</w:t>
            </w:r>
          </w:p>
        </w:tc>
      </w:tr>
      <w:tr w:rsidR="00F15B7B" w14:paraId="1BCC3317" w14:textId="77777777" w:rsidTr="008E4988">
        <w:trPr>
          <w:trHeight w:val="329"/>
        </w:trPr>
        <w:tc>
          <w:tcPr>
            <w:tcW w:w="1955" w:type="dxa"/>
          </w:tcPr>
          <w:p w14:paraId="76FCD1CC" w14:textId="59AA3CB3" w:rsidR="00F15B7B" w:rsidRPr="00F72EAA" w:rsidRDefault="00F15B7B" w:rsidP="00F15B7B">
            <w:pPr>
              <w:pStyle w:val="Corpotesto"/>
              <w:jc w:val="center"/>
              <w:rPr>
                <w:color w:val="323E4F"/>
                <w:sz w:val="18"/>
                <w:szCs w:val="18"/>
                <w:lang w:val="it-IT"/>
              </w:rPr>
            </w:pPr>
            <w:r w:rsidRPr="00C714A1">
              <w:rPr>
                <w:color w:val="323E4F"/>
                <w:sz w:val="18"/>
                <w:szCs w:val="18"/>
                <w:lang w:val="it-IT"/>
              </w:rPr>
              <w:t>h. 12.40 – 13.00</w:t>
            </w:r>
          </w:p>
        </w:tc>
        <w:tc>
          <w:tcPr>
            <w:tcW w:w="6945" w:type="dxa"/>
          </w:tcPr>
          <w:p w14:paraId="0CB0FCD1" w14:textId="77777777" w:rsidR="00F15B7B" w:rsidRDefault="00F15B7B" w:rsidP="00F15B7B">
            <w:pPr>
              <w:pStyle w:val="Corpotesto"/>
              <w:rPr>
                <w:b/>
                <w:bCs/>
                <w:color w:val="323E4F"/>
                <w:sz w:val="18"/>
                <w:szCs w:val="18"/>
                <w:lang w:val="it-IT"/>
              </w:rPr>
            </w:pPr>
            <w:r w:rsidRPr="00C714A1">
              <w:rPr>
                <w:b/>
                <w:bCs/>
                <w:color w:val="323E4F"/>
                <w:sz w:val="18"/>
                <w:szCs w:val="18"/>
                <w:lang w:val="it-IT"/>
              </w:rPr>
              <w:t>Conclusione</w:t>
            </w:r>
          </w:p>
          <w:p w14:paraId="6FD6BAE1" w14:textId="58C8CB7B" w:rsidR="00F15B7B" w:rsidRPr="00D8586F" w:rsidRDefault="00F15B7B" w:rsidP="00F15B7B">
            <w:pPr>
              <w:pStyle w:val="Corpotesto"/>
              <w:rPr>
                <w:b/>
                <w:bCs/>
                <w:color w:val="323E4F"/>
                <w:sz w:val="18"/>
                <w:szCs w:val="18"/>
                <w:lang w:val="en-US"/>
              </w:rPr>
            </w:pPr>
          </w:p>
        </w:tc>
      </w:tr>
    </w:tbl>
    <w:p w14:paraId="6BE74360" w14:textId="77777777" w:rsidR="00F15B7B" w:rsidRDefault="00F15B7B" w:rsidP="00F15B7B">
      <w:pPr>
        <w:pStyle w:val="Corpotesto"/>
        <w:rPr>
          <w:rFonts w:cs="Arial"/>
          <w:color w:val="0070C0"/>
          <w:szCs w:val="20"/>
          <w:lang w:val="it-IT"/>
        </w:rPr>
      </w:pPr>
    </w:p>
    <w:p w14:paraId="72727477" w14:textId="77777777" w:rsidR="00F15B7B" w:rsidRDefault="00F15B7B" w:rsidP="00F15B7B">
      <w:pPr>
        <w:pStyle w:val="Corpotesto"/>
        <w:rPr>
          <w:rFonts w:cs="Arial"/>
          <w:color w:val="0070C0"/>
          <w:szCs w:val="20"/>
          <w:lang w:val="it-IT"/>
        </w:rPr>
      </w:pPr>
    </w:p>
    <w:p w14:paraId="7130807A" w14:textId="77777777" w:rsidR="00F15B7B" w:rsidRDefault="00F15B7B" w:rsidP="00F15B7B">
      <w:pPr>
        <w:pStyle w:val="Corpotesto"/>
        <w:rPr>
          <w:rFonts w:cs="Arial"/>
          <w:color w:val="0070C0"/>
          <w:szCs w:val="20"/>
          <w:lang w:val="it-IT"/>
        </w:rPr>
      </w:pPr>
    </w:p>
    <w:p w14:paraId="48A5A449" w14:textId="77777777" w:rsidR="00F15B7B" w:rsidRDefault="00F15B7B" w:rsidP="00F15B7B">
      <w:pPr>
        <w:pStyle w:val="Corpotesto"/>
        <w:rPr>
          <w:rFonts w:cs="Arial"/>
          <w:color w:val="0070C0"/>
          <w:szCs w:val="20"/>
          <w:lang w:val="it-IT"/>
        </w:rPr>
      </w:pPr>
    </w:p>
    <w:p w14:paraId="2A1949E4" w14:textId="77777777" w:rsidR="00F15B7B" w:rsidRDefault="00F15B7B" w:rsidP="00F15B7B">
      <w:pPr>
        <w:pStyle w:val="Corpotesto"/>
        <w:rPr>
          <w:rFonts w:cs="Arial"/>
          <w:color w:val="0070C0"/>
          <w:szCs w:val="20"/>
          <w:lang w:val="it-IT"/>
        </w:rPr>
      </w:pPr>
    </w:p>
    <w:p w14:paraId="7C2BA4AA" w14:textId="77777777" w:rsidR="00F15B7B" w:rsidRDefault="00F15B7B" w:rsidP="00F15B7B">
      <w:pPr>
        <w:pStyle w:val="Corpotesto"/>
        <w:jc w:val="center"/>
        <w:rPr>
          <w:rFonts w:cs="Arial"/>
          <w:color w:val="0070C0"/>
          <w:szCs w:val="20"/>
          <w:lang w:val="it-IT"/>
        </w:rPr>
      </w:pPr>
    </w:p>
    <w:p w14:paraId="1F2DFAAA" w14:textId="77777777" w:rsidR="00F15B7B" w:rsidRDefault="00F15B7B" w:rsidP="00F15B7B">
      <w:pPr>
        <w:pStyle w:val="Corpotesto"/>
        <w:jc w:val="center"/>
        <w:rPr>
          <w:rFonts w:cs="Arial"/>
          <w:color w:val="0070C0"/>
          <w:szCs w:val="20"/>
          <w:lang w:val="it-IT"/>
        </w:rPr>
      </w:pPr>
    </w:p>
    <w:p w14:paraId="164D46F6" w14:textId="77777777" w:rsidR="00F15B7B" w:rsidRDefault="00F15B7B" w:rsidP="00F15B7B">
      <w:pPr>
        <w:pStyle w:val="Corpotesto"/>
        <w:jc w:val="center"/>
        <w:rPr>
          <w:rFonts w:cs="Arial"/>
          <w:color w:val="0070C0"/>
          <w:szCs w:val="20"/>
          <w:lang w:val="it-IT"/>
        </w:rPr>
      </w:pPr>
    </w:p>
    <w:p w14:paraId="743DD2AF" w14:textId="77777777" w:rsidR="00F15B7B" w:rsidRDefault="00F15B7B" w:rsidP="00F15B7B">
      <w:pPr>
        <w:pStyle w:val="Corpotesto"/>
        <w:jc w:val="center"/>
        <w:rPr>
          <w:rFonts w:cs="Arial"/>
          <w:color w:val="0070C0"/>
          <w:szCs w:val="20"/>
          <w:lang w:val="it-IT"/>
        </w:rPr>
      </w:pPr>
      <w:r>
        <w:rPr>
          <w:rFonts w:ascii="Helvetica" w:hAnsi="Helvetica"/>
          <w:noProof/>
          <w:color w:val="163E64"/>
        </w:rPr>
        <w:drawing>
          <wp:inline distT="0" distB="0" distL="0" distR="0" wp14:anchorId="02C87039" wp14:editId="5E85FCDE">
            <wp:extent cx="4808220" cy="797560"/>
            <wp:effectExtent l="0" t="0" r="0" b="2540"/>
            <wp:docPr id="578641302" name="Immagine 5" descr="Immagine che contiene testo, Carattere, schermata, bianc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829992" name="Immagine 5" descr="Immagine che contiene testo, Carattere, schermata, bianc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698" cy="80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EDF7D" w14:textId="77777777" w:rsidR="0010697C" w:rsidRPr="00C714A1" w:rsidRDefault="0010697C" w:rsidP="00F15B7B">
      <w:pPr>
        <w:pStyle w:val="Corpotesto"/>
        <w:rPr>
          <w:b/>
          <w:bCs/>
          <w:color w:val="323E4F"/>
          <w:sz w:val="16"/>
          <w:szCs w:val="18"/>
        </w:rPr>
      </w:pPr>
    </w:p>
    <w:sectPr w:rsidR="0010697C" w:rsidRPr="00C714A1" w:rsidSect="0076507D">
      <w:pgSz w:w="11900" w:h="16840"/>
      <w:pgMar w:top="567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CE8319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108187785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609B9928" wp14:editId="4C4F6DD2">
            <wp:extent cx="144780" cy="144780"/>
            <wp:effectExtent l="0" t="0" r="0" b="0"/>
            <wp:docPr id="1108187785" name="Immagine 1108187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58372C"/>
    <w:multiLevelType w:val="hybridMultilevel"/>
    <w:tmpl w:val="8C8A0D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259B4"/>
    <w:multiLevelType w:val="multilevel"/>
    <w:tmpl w:val="45CE6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B5619D"/>
    <w:multiLevelType w:val="multilevel"/>
    <w:tmpl w:val="2FCA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8742AA"/>
    <w:multiLevelType w:val="hybridMultilevel"/>
    <w:tmpl w:val="8C66C6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334B2"/>
    <w:multiLevelType w:val="hybridMultilevel"/>
    <w:tmpl w:val="9FE22DD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355F1"/>
    <w:multiLevelType w:val="multilevel"/>
    <w:tmpl w:val="B078A2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F24C2A"/>
    <w:multiLevelType w:val="multilevel"/>
    <w:tmpl w:val="2FB46C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57566C"/>
    <w:multiLevelType w:val="hybridMultilevel"/>
    <w:tmpl w:val="8E7CA5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A11BF"/>
    <w:multiLevelType w:val="multilevel"/>
    <w:tmpl w:val="F336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B95662"/>
    <w:multiLevelType w:val="multilevel"/>
    <w:tmpl w:val="528C13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B92138"/>
    <w:multiLevelType w:val="hybridMultilevel"/>
    <w:tmpl w:val="38F697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5DE3A80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77671"/>
    <w:multiLevelType w:val="hybridMultilevel"/>
    <w:tmpl w:val="47C229A4"/>
    <w:lvl w:ilvl="0" w:tplc="85DE3A8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52247"/>
    <w:multiLevelType w:val="hybridMultilevel"/>
    <w:tmpl w:val="D780D052"/>
    <w:lvl w:ilvl="0" w:tplc="B2A025A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6C87777"/>
    <w:multiLevelType w:val="hybridMultilevel"/>
    <w:tmpl w:val="A998B0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F6BBF"/>
    <w:multiLevelType w:val="multilevel"/>
    <w:tmpl w:val="AA02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A428CD"/>
    <w:multiLevelType w:val="multilevel"/>
    <w:tmpl w:val="F27E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47556D"/>
    <w:multiLevelType w:val="hybridMultilevel"/>
    <w:tmpl w:val="FDE4A4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65BD2"/>
    <w:multiLevelType w:val="multilevel"/>
    <w:tmpl w:val="8230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5156AE"/>
    <w:multiLevelType w:val="hybridMultilevel"/>
    <w:tmpl w:val="46AE0E20"/>
    <w:lvl w:ilvl="0" w:tplc="216469C4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96F2E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FC9C3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3217C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F84E60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1AC10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0A2AD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B25058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AA837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94B2B"/>
    <w:multiLevelType w:val="multilevel"/>
    <w:tmpl w:val="ED44EE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6226A8"/>
    <w:multiLevelType w:val="multilevel"/>
    <w:tmpl w:val="78F0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C5398A"/>
    <w:multiLevelType w:val="hybridMultilevel"/>
    <w:tmpl w:val="32BEFB86"/>
    <w:lvl w:ilvl="0" w:tplc="E610AFB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9AE89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7E36C8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04E98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0A686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E4B17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8014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40E88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F6ABF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2053F"/>
    <w:multiLevelType w:val="hybridMultilevel"/>
    <w:tmpl w:val="E3EE9C2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44657"/>
    <w:multiLevelType w:val="hybridMultilevel"/>
    <w:tmpl w:val="949213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059B3"/>
    <w:multiLevelType w:val="multilevel"/>
    <w:tmpl w:val="0888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DB775E"/>
    <w:multiLevelType w:val="hybridMultilevel"/>
    <w:tmpl w:val="1E8C21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271543"/>
    <w:multiLevelType w:val="multilevel"/>
    <w:tmpl w:val="6F381A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3052388">
    <w:abstractNumId w:val="21"/>
  </w:num>
  <w:num w:numId="2" w16cid:durableId="670261082">
    <w:abstractNumId w:val="18"/>
  </w:num>
  <w:num w:numId="3" w16cid:durableId="2033994271">
    <w:abstractNumId w:val="16"/>
  </w:num>
  <w:num w:numId="4" w16cid:durableId="718944369">
    <w:abstractNumId w:val="8"/>
  </w:num>
  <w:num w:numId="5" w16cid:durableId="315694569">
    <w:abstractNumId w:val="17"/>
  </w:num>
  <w:num w:numId="6" w16cid:durableId="2001276279">
    <w:abstractNumId w:val="7"/>
  </w:num>
  <w:num w:numId="7" w16cid:durableId="312489574">
    <w:abstractNumId w:val="1"/>
  </w:num>
  <w:num w:numId="8" w16cid:durableId="371803803">
    <w:abstractNumId w:val="15"/>
  </w:num>
  <w:num w:numId="9" w16cid:durableId="761493066">
    <w:abstractNumId w:val="14"/>
  </w:num>
  <w:num w:numId="10" w16cid:durableId="2042974635">
    <w:abstractNumId w:val="5"/>
  </w:num>
  <w:num w:numId="11" w16cid:durableId="890725418">
    <w:abstractNumId w:val="23"/>
  </w:num>
  <w:num w:numId="12" w16cid:durableId="1112212237">
    <w:abstractNumId w:val="6"/>
  </w:num>
  <w:num w:numId="13" w16cid:durableId="1406033661">
    <w:abstractNumId w:val="9"/>
  </w:num>
  <w:num w:numId="14" w16cid:durableId="1084955352">
    <w:abstractNumId w:val="19"/>
  </w:num>
  <w:num w:numId="15" w16cid:durableId="1077901306">
    <w:abstractNumId w:val="26"/>
  </w:num>
  <w:num w:numId="16" w16cid:durableId="1063287745">
    <w:abstractNumId w:val="12"/>
  </w:num>
  <w:num w:numId="17" w16cid:durableId="1019160243">
    <w:abstractNumId w:val="22"/>
  </w:num>
  <w:num w:numId="18" w16cid:durableId="1826433294">
    <w:abstractNumId w:val="4"/>
  </w:num>
  <w:num w:numId="19" w16cid:durableId="412512474">
    <w:abstractNumId w:val="13"/>
  </w:num>
  <w:num w:numId="20" w16cid:durableId="1580868673">
    <w:abstractNumId w:val="3"/>
  </w:num>
  <w:num w:numId="21" w16cid:durableId="856846908">
    <w:abstractNumId w:val="20"/>
  </w:num>
  <w:num w:numId="22" w16cid:durableId="1162627324">
    <w:abstractNumId w:val="24"/>
  </w:num>
  <w:num w:numId="23" w16cid:durableId="183058046">
    <w:abstractNumId w:val="25"/>
  </w:num>
  <w:num w:numId="24" w16cid:durableId="1485656523">
    <w:abstractNumId w:val="0"/>
  </w:num>
  <w:num w:numId="25" w16cid:durableId="718287812">
    <w:abstractNumId w:val="11"/>
  </w:num>
  <w:num w:numId="26" w16cid:durableId="2014986428">
    <w:abstractNumId w:val="10"/>
  </w:num>
  <w:num w:numId="27" w16cid:durableId="1750346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4B3"/>
    <w:rsid w:val="00006FA3"/>
    <w:rsid w:val="000642C5"/>
    <w:rsid w:val="0009046F"/>
    <w:rsid w:val="00091211"/>
    <w:rsid w:val="000B4B34"/>
    <w:rsid w:val="00101879"/>
    <w:rsid w:val="0010697C"/>
    <w:rsid w:val="0011003F"/>
    <w:rsid w:val="00111A62"/>
    <w:rsid w:val="0013183F"/>
    <w:rsid w:val="00132106"/>
    <w:rsid w:val="0015714F"/>
    <w:rsid w:val="0016669F"/>
    <w:rsid w:val="0018234D"/>
    <w:rsid w:val="001A2245"/>
    <w:rsid w:val="001F497A"/>
    <w:rsid w:val="002001E9"/>
    <w:rsid w:val="0020100E"/>
    <w:rsid w:val="00205CCF"/>
    <w:rsid w:val="00206EBB"/>
    <w:rsid w:val="00214A0B"/>
    <w:rsid w:val="002333F1"/>
    <w:rsid w:val="00257650"/>
    <w:rsid w:val="00292C80"/>
    <w:rsid w:val="00295416"/>
    <w:rsid w:val="00295454"/>
    <w:rsid w:val="002A04A2"/>
    <w:rsid w:val="002A5E61"/>
    <w:rsid w:val="002D7382"/>
    <w:rsid w:val="002E444C"/>
    <w:rsid w:val="002E6F56"/>
    <w:rsid w:val="002F3C1B"/>
    <w:rsid w:val="00303C7F"/>
    <w:rsid w:val="00312836"/>
    <w:rsid w:val="00346974"/>
    <w:rsid w:val="00372473"/>
    <w:rsid w:val="00376A9C"/>
    <w:rsid w:val="00394490"/>
    <w:rsid w:val="00395B89"/>
    <w:rsid w:val="003A5706"/>
    <w:rsid w:val="003C4EB5"/>
    <w:rsid w:val="003D2B9B"/>
    <w:rsid w:val="00415834"/>
    <w:rsid w:val="0042335E"/>
    <w:rsid w:val="0044104D"/>
    <w:rsid w:val="0044281B"/>
    <w:rsid w:val="0045069A"/>
    <w:rsid w:val="0045282A"/>
    <w:rsid w:val="004640E5"/>
    <w:rsid w:val="00486308"/>
    <w:rsid w:val="004B4F4B"/>
    <w:rsid w:val="004C42AF"/>
    <w:rsid w:val="004E410B"/>
    <w:rsid w:val="004F638F"/>
    <w:rsid w:val="005016CF"/>
    <w:rsid w:val="005147C7"/>
    <w:rsid w:val="00520E78"/>
    <w:rsid w:val="0052326D"/>
    <w:rsid w:val="00523659"/>
    <w:rsid w:val="00530211"/>
    <w:rsid w:val="0053658C"/>
    <w:rsid w:val="00545219"/>
    <w:rsid w:val="00563747"/>
    <w:rsid w:val="005707FB"/>
    <w:rsid w:val="00571C53"/>
    <w:rsid w:val="0058085F"/>
    <w:rsid w:val="00592B70"/>
    <w:rsid w:val="005D17C4"/>
    <w:rsid w:val="005D7587"/>
    <w:rsid w:val="005E3BE2"/>
    <w:rsid w:val="00625C48"/>
    <w:rsid w:val="00645B2C"/>
    <w:rsid w:val="00654A4F"/>
    <w:rsid w:val="00655D17"/>
    <w:rsid w:val="00667A8B"/>
    <w:rsid w:val="00695B8E"/>
    <w:rsid w:val="006A6A30"/>
    <w:rsid w:val="006C5E57"/>
    <w:rsid w:val="006D58E4"/>
    <w:rsid w:val="006E3FA9"/>
    <w:rsid w:val="006E5406"/>
    <w:rsid w:val="00701E8C"/>
    <w:rsid w:val="00742172"/>
    <w:rsid w:val="0076507D"/>
    <w:rsid w:val="00765C9D"/>
    <w:rsid w:val="00794156"/>
    <w:rsid w:val="007A78B2"/>
    <w:rsid w:val="007C31B6"/>
    <w:rsid w:val="007C7BE7"/>
    <w:rsid w:val="007E3AB1"/>
    <w:rsid w:val="007F13C2"/>
    <w:rsid w:val="008317A9"/>
    <w:rsid w:val="008373A2"/>
    <w:rsid w:val="0085238B"/>
    <w:rsid w:val="008869AA"/>
    <w:rsid w:val="008A10A2"/>
    <w:rsid w:val="008A7A5D"/>
    <w:rsid w:val="008B6EE2"/>
    <w:rsid w:val="008C72A3"/>
    <w:rsid w:val="008D447C"/>
    <w:rsid w:val="008D659E"/>
    <w:rsid w:val="008F5666"/>
    <w:rsid w:val="00912083"/>
    <w:rsid w:val="00922CB4"/>
    <w:rsid w:val="00924A4E"/>
    <w:rsid w:val="0093145C"/>
    <w:rsid w:val="00944C33"/>
    <w:rsid w:val="00986ECE"/>
    <w:rsid w:val="009906AA"/>
    <w:rsid w:val="009954B3"/>
    <w:rsid w:val="00997D67"/>
    <w:rsid w:val="009B6D8A"/>
    <w:rsid w:val="009C0359"/>
    <w:rsid w:val="009C1D52"/>
    <w:rsid w:val="009D20A6"/>
    <w:rsid w:val="009D25AA"/>
    <w:rsid w:val="009E7B7A"/>
    <w:rsid w:val="00A140B5"/>
    <w:rsid w:val="00A1595A"/>
    <w:rsid w:val="00A17A8E"/>
    <w:rsid w:val="00A31D63"/>
    <w:rsid w:val="00A5502B"/>
    <w:rsid w:val="00A558E9"/>
    <w:rsid w:val="00A66F55"/>
    <w:rsid w:val="00A80A0E"/>
    <w:rsid w:val="00A80A2E"/>
    <w:rsid w:val="00AC43D1"/>
    <w:rsid w:val="00AD5529"/>
    <w:rsid w:val="00AF4D37"/>
    <w:rsid w:val="00B03079"/>
    <w:rsid w:val="00B04DBC"/>
    <w:rsid w:val="00B1036C"/>
    <w:rsid w:val="00B27365"/>
    <w:rsid w:val="00B37CC7"/>
    <w:rsid w:val="00B42AD1"/>
    <w:rsid w:val="00B446B4"/>
    <w:rsid w:val="00B4632C"/>
    <w:rsid w:val="00B57A36"/>
    <w:rsid w:val="00B93AE6"/>
    <w:rsid w:val="00C245DC"/>
    <w:rsid w:val="00C27E05"/>
    <w:rsid w:val="00C30983"/>
    <w:rsid w:val="00C33FA7"/>
    <w:rsid w:val="00C410D6"/>
    <w:rsid w:val="00C51E25"/>
    <w:rsid w:val="00C61913"/>
    <w:rsid w:val="00C62220"/>
    <w:rsid w:val="00C714A1"/>
    <w:rsid w:val="00C81F13"/>
    <w:rsid w:val="00CA1D46"/>
    <w:rsid w:val="00CA5457"/>
    <w:rsid w:val="00CC1E15"/>
    <w:rsid w:val="00CD01C0"/>
    <w:rsid w:val="00CF0AEB"/>
    <w:rsid w:val="00D06C8E"/>
    <w:rsid w:val="00D4245F"/>
    <w:rsid w:val="00D44FA3"/>
    <w:rsid w:val="00D77862"/>
    <w:rsid w:val="00D848A5"/>
    <w:rsid w:val="00D8586F"/>
    <w:rsid w:val="00D93AD8"/>
    <w:rsid w:val="00DA2483"/>
    <w:rsid w:val="00DA24BD"/>
    <w:rsid w:val="00DA45B5"/>
    <w:rsid w:val="00DE08C6"/>
    <w:rsid w:val="00DE2F36"/>
    <w:rsid w:val="00DE74F1"/>
    <w:rsid w:val="00DF298B"/>
    <w:rsid w:val="00E01E4F"/>
    <w:rsid w:val="00E53293"/>
    <w:rsid w:val="00E546F9"/>
    <w:rsid w:val="00E54E56"/>
    <w:rsid w:val="00E86F1A"/>
    <w:rsid w:val="00E915F2"/>
    <w:rsid w:val="00E92477"/>
    <w:rsid w:val="00EA5C13"/>
    <w:rsid w:val="00ED225F"/>
    <w:rsid w:val="00F15B7B"/>
    <w:rsid w:val="00F426D4"/>
    <w:rsid w:val="00F72EAA"/>
    <w:rsid w:val="00F832CB"/>
    <w:rsid w:val="00F859F6"/>
    <w:rsid w:val="00FA6F36"/>
    <w:rsid w:val="00FB1358"/>
    <w:rsid w:val="00FB48B6"/>
    <w:rsid w:val="00FC08D1"/>
    <w:rsid w:val="00FC0BD8"/>
    <w:rsid w:val="00FD76E3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677C5C"/>
  <w15:docId w15:val="{7006CDB0-AED5-4A97-8734-AE3AD0B9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667A8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954B3"/>
    <w:rPr>
      <w:color w:val="0563C1" w:themeColor="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9954B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54B3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6E3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5069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667A8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667A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667A8B"/>
    <w:rPr>
      <w:b/>
      <w:bCs/>
    </w:rPr>
  </w:style>
  <w:style w:type="character" w:styleId="Enfasicorsivo">
    <w:name w:val="Emphasis"/>
    <w:basedOn w:val="Carpredefinitoparagrafo"/>
    <w:uiPriority w:val="20"/>
    <w:qFormat/>
    <w:rsid w:val="00667A8B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941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94156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B42AD1"/>
    <w:pPr>
      <w:tabs>
        <w:tab w:val="center" w:pos="4819"/>
        <w:tab w:val="right" w:pos="9638"/>
      </w:tabs>
      <w:suppressAutoHyphens/>
      <w:jc w:val="both"/>
    </w:pPr>
    <w:rPr>
      <w:rFonts w:ascii="Arial" w:eastAsia="Times New Roman" w:hAnsi="Arial" w:cs="Arial"/>
      <w:sz w:val="22"/>
      <w:szCs w:val="22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B42AD1"/>
    <w:rPr>
      <w:rFonts w:ascii="Arial" w:eastAsia="Times New Roman" w:hAnsi="Arial" w:cs="Arial"/>
      <w:sz w:val="22"/>
      <w:szCs w:val="22"/>
      <w:lang w:eastAsia="ar-SA"/>
    </w:rPr>
  </w:style>
  <w:style w:type="paragraph" w:styleId="Corpotesto">
    <w:name w:val="Body Text"/>
    <w:basedOn w:val="Normale"/>
    <w:link w:val="CorpotestoCarattere"/>
    <w:qFormat/>
    <w:rsid w:val="00B42AD1"/>
    <w:pPr>
      <w:spacing w:after="120" w:line="259" w:lineRule="auto"/>
    </w:pPr>
    <w:rPr>
      <w:rFonts w:ascii="Arial" w:eastAsia="Arial" w:hAnsi="Arial" w:cs="Times New Roman"/>
      <w:color w:val="455560"/>
      <w:sz w:val="20"/>
      <w:szCs w:val="22"/>
      <w:lang w:val="en-GB"/>
    </w:rPr>
  </w:style>
  <w:style w:type="character" w:customStyle="1" w:styleId="CorpotestoCarattere">
    <w:name w:val="Corpo testo Carattere"/>
    <w:basedOn w:val="Carpredefinitoparagrafo"/>
    <w:link w:val="Corpotesto"/>
    <w:rsid w:val="00B42AD1"/>
    <w:rPr>
      <w:rFonts w:ascii="Arial" w:eastAsia="Arial" w:hAnsi="Arial" w:cs="Times New Roman"/>
      <w:color w:val="455560"/>
      <w:sz w:val="20"/>
      <w:szCs w:val="22"/>
      <w:lang w:val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5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50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2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2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2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380">
          <w:marLeft w:val="44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B8458.7217EA40" TargetMode="Externa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1750</Characters>
  <Application>Microsoft Office Word</Application>
  <DocSecurity>4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Antonietta Poduie</dc:creator>
  <cp:lastModifiedBy>Aida Shiroka</cp:lastModifiedBy>
  <cp:revision>2</cp:revision>
  <cp:lastPrinted>2025-04-15T09:12:00Z</cp:lastPrinted>
  <dcterms:created xsi:type="dcterms:W3CDTF">2025-04-15T12:30:00Z</dcterms:created>
  <dcterms:modified xsi:type="dcterms:W3CDTF">2025-04-15T12:30:00Z</dcterms:modified>
</cp:coreProperties>
</file>